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53" w:rsidRDefault="005F4655" w:rsidP="005F4655">
      <w:pPr>
        <w:pStyle w:val="af"/>
        <w:spacing w:before="44" w:line="230" w:lineRule="auto"/>
        <w:ind w:firstLine="25"/>
        <w:rPr>
          <w:b/>
          <w:color w:val="231F20"/>
          <w:w w:val="110"/>
          <w:sz w:val="28"/>
          <w:szCs w:val="28"/>
        </w:rPr>
      </w:pPr>
      <w:r>
        <w:rPr>
          <w:noProof/>
        </w:rPr>
        <w:drawing>
          <wp:inline distT="0" distB="0" distL="0" distR="0">
            <wp:extent cx="6267450" cy="8839200"/>
            <wp:effectExtent l="19050" t="0" r="0" b="0"/>
            <wp:docPr id="1" name="Рисунок 1" descr="https://psv4.userapi.com/c237031/u192197804/docs/d8/0ee5a1142d45/titulnik_fizika.jpg?extra=N_7YQ2qroAZRKDGZRqzeoPq_FiQL4HasLLLsAJQ_XdTgwB0R6yVbk4-_VkuTgwUoZL0a5cihKZn5DaA4tdf_wGXNC-32PIy0j70iCqrNPBEfdTvAHT9AAOliahPCrNMBpltm_w4U51AbhzbIM8tz7p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7031/u192197804/docs/d8/0ee5a1142d45/titulnik_fizika.jpg?extra=N_7YQ2qroAZRKDGZRqzeoPq_FiQL4HasLLLsAJQ_XdTgwB0R6yVbk4-_VkuTgwUoZL0a5cihKZn5DaA4tdf_wGXNC-32PIy0j70iCqrNPBEfdTvAHT9AAOliahPCrNMBpltm_w4U51AbhzbIM8tz7p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98" cy="88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55" w:rsidRDefault="005F4655" w:rsidP="006819CB">
      <w:pPr>
        <w:pStyle w:val="af"/>
        <w:spacing w:before="44" w:line="230" w:lineRule="auto"/>
        <w:ind w:left="117" w:firstLine="226"/>
        <w:rPr>
          <w:b/>
          <w:color w:val="231F20"/>
          <w:w w:val="110"/>
          <w:sz w:val="28"/>
          <w:szCs w:val="28"/>
        </w:rPr>
      </w:pPr>
    </w:p>
    <w:p w:rsidR="005F4655" w:rsidRDefault="005F4655" w:rsidP="006819CB">
      <w:pPr>
        <w:pStyle w:val="af"/>
        <w:spacing w:before="44" w:line="230" w:lineRule="auto"/>
        <w:ind w:left="117" w:firstLine="226"/>
        <w:rPr>
          <w:b/>
          <w:color w:val="231F20"/>
          <w:w w:val="110"/>
          <w:sz w:val="28"/>
          <w:szCs w:val="28"/>
        </w:rPr>
      </w:pPr>
    </w:p>
    <w:p w:rsidR="005F4655" w:rsidRPr="00182B10" w:rsidRDefault="005F4655" w:rsidP="006819CB">
      <w:pPr>
        <w:pStyle w:val="af"/>
        <w:spacing w:before="44" w:line="230" w:lineRule="auto"/>
        <w:ind w:left="117" w:firstLine="226"/>
        <w:rPr>
          <w:b/>
          <w:color w:val="231F20"/>
          <w:w w:val="110"/>
          <w:sz w:val="28"/>
          <w:szCs w:val="28"/>
        </w:rPr>
      </w:pPr>
    </w:p>
    <w:p w:rsidR="006819CB" w:rsidRPr="00182B10" w:rsidRDefault="00824053" w:rsidP="00182B10">
      <w:pPr>
        <w:pStyle w:val="af"/>
        <w:spacing w:before="44" w:line="230" w:lineRule="auto"/>
        <w:ind w:left="117" w:firstLine="226"/>
        <w:jc w:val="center"/>
        <w:rPr>
          <w:b/>
          <w:color w:val="231F20"/>
          <w:w w:val="110"/>
          <w:sz w:val="28"/>
          <w:szCs w:val="28"/>
        </w:rPr>
      </w:pPr>
      <w:r w:rsidRPr="00182B10">
        <w:rPr>
          <w:b/>
          <w:color w:val="231F20"/>
          <w:w w:val="110"/>
          <w:sz w:val="28"/>
          <w:szCs w:val="28"/>
        </w:rPr>
        <w:t>Пояснительная</w:t>
      </w:r>
      <w:r w:rsidR="006819CB" w:rsidRPr="00182B10">
        <w:rPr>
          <w:b/>
          <w:color w:val="231F20"/>
          <w:w w:val="110"/>
          <w:sz w:val="28"/>
          <w:szCs w:val="28"/>
        </w:rPr>
        <w:t xml:space="preserve"> записка</w:t>
      </w:r>
    </w:p>
    <w:p w:rsidR="006819CB" w:rsidRPr="00182B10" w:rsidRDefault="006819CB" w:rsidP="00681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Курс физики —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предметов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оскольку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</w:t>
      </w:r>
      <w:proofErr w:type="spellStart"/>
      <w:proofErr w:type="gramStart"/>
      <w:r w:rsidRPr="00182B10">
        <w:rPr>
          <w:rFonts w:ascii="Times New Roman" w:hAnsi="Times New Roman" w:cs="Times New Roman"/>
          <w:sz w:val="28"/>
          <w:szCs w:val="28"/>
        </w:rPr>
        <w:t>естественно-научную</w:t>
      </w:r>
      <w:proofErr w:type="spellEnd"/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картину мира, но и предоставляет наиболее ясные образцы применения научного метода познания, т. е. способа получения достоверных знаний о мире. Наконец, физика — это предмет, который наряду с другими </w:t>
      </w:r>
      <w:proofErr w:type="spellStart"/>
      <w:proofErr w:type="gramStart"/>
      <w:r w:rsidRPr="00182B10"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spellEnd"/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 w:rsidR="006819CB" w:rsidRPr="00182B10" w:rsidRDefault="006819CB" w:rsidP="00681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Одна из главных задач физического образования в структуре общего образования состоит в формировании </w:t>
      </w:r>
      <w:proofErr w:type="spellStart"/>
      <w:proofErr w:type="gramStart"/>
      <w:r w:rsidRPr="00182B1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грамотности и интереса к науке у основной массы обучающихся, которые в дальнейшем будут заняты в самых разнообразных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</w:t>
      </w:r>
      <w:proofErr w:type="spellStart"/>
      <w:proofErr w:type="gramStart"/>
      <w:r w:rsidRPr="00182B10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исследований и создании новых технологий. Согласно принятому в международном сообществе определению, «</w:t>
      </w:r>
      <w:proofErr w:type="spellStart"/>
      <w:proofErr w:type="gramStart"/>
      <w:r w:rsidRPr="00182B10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—научно объяснять явления,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—оценивать и понимать особенности научного исследования,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—интерпретировать данные и использовать научны</w:t>
      </w:r>
      <w:bookmarkStart w:id="0" w:name="_GoBack"/>
      <w:bookmarkEnd w:id="0"/>
      <w:r w:rsidRPr="00182B10">
        <w:rPr>
          <w:rFonts w:ascii="Times New Roman" w:hAnsi="Times New Roman" w:cs="Times New Roman"/>
          <w:sz w:val="28"/>
          <w:szCs w:val="28"/>
        </w:rPr>
        <w:t>е доказательства для получения выводов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819CB" w:rsidRPr="00182B10" w:rsidRDefault="006819CB" w:rsidP="00681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Изучение физики способно внести решающий вклад в формирование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.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ЦЕЛИ ИЗУЧЕНИЯ УЧЕБНОГО ПРЕДМЕТА «ФИЗИКА»</w:t>
      </w:r>
    </w:p>
    <w:p w:rsidR="006819CB" w:rsidRPr="00182B10" w:rsidRDefault="006819CB" w:rsidP="00681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Цели изучения физики: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—приобретение интереса и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стремления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обучающихся к науч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ному изучению </w:t>
      </w:r>
      <w:r w:rsidRPr="00182B10">
        <w:rPr>
          <w:rFonts w:ascii="Times New Roman" w:hAnsi="Times New Roman" w:cs="Times New Roman"/>
          <w:sz w:val="28"/>
          <w:szCs w:val="28"/>
        </w:rPr>
        <w:t>природы,  развитие  их  интеллектуальных и творческих способностей;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—развитие представлений о научном методе познания и формирование исследовательского отношения к окружающим явлениям;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—формирование научного мировоззрения как результата изучения основ строения материи и фундаментальных законов физики;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—формирование представлений о роли физики для развития других естественных наук, техники и технологий;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—развитие представлений о возможных сферах будущей профессиональной деятельнос</w:t>
      </w:r>
      <w:r w:rsidR="00317953" w:rsidRPr="00182B10">
        <w:rPr>
          <w:rFonts w:ascii="Times New Roman" w:hAnsi="Times New Roman" w:cs="Times New Roman"/>
          <w:sz w:val="28"/>
          <w:szCs w:val="28"/>
        </w:rPr>
        <w:t>ти, связанной с физикой, подго</w:t>
      </w:r>
      <w:r w:rsidRPr="00182B10">
        <w:rPr>
          <w:rFonts w:ascii="Times New Roman" w:hAnsi="Times New Roman" w:cs="Times New Roman"/>
          <w:sz w:val="28"/>
          <w:szCs w:val="28"/>
        </w:rPr>
        <w:t>товка к дальнейшему обучению в этом направлении.</w:t>
      </w:r>
    </w:p>
    <w:p w:rsidR="006819CB" w:rsidRPr="00182B10" w:rsidRDefault="006819CB" w:rsidP="00681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Достижение этих целей на уровне основного общего образования обеспечивается решением следующих задач: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—приобретение умений описывать и объяснять физические явления с использованием полученных знаний;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—освоение методов решения простейших расчётных задач с использованием физических моделей, творческих и практико</w:t>
      </w:r>
      <w:r w:rsidR="008F067B" w:rsidRPr="00182B10">
        <w:rPr>
          <w:rFonts w:ascii="Times New Roman" w:hAnsi="Times New Roman" w:cs="Times New Roman"/>
          <w:sz w:val="28"/>
          <w:szCs w:val="28"/>
        </w:rPr>
        <w:t>-</w:t>
      </w:r>
      <w:r w:rsidRPr="00182B10">
        <w:rPr>
          <w:rFonts w:ascii="Times New Roman" w:hAnsi="Times New Roman" w:cs="Times New Roman"/>
          <w:sz w:val="28"/>
          <w:szCs w:val="28"/>
        </w:rPr>
        <w:t>ориентированных задач;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—освоение приёмов работы с</w:t>
      </w:r>
      <w:r w:rsidR="008F067B" w:rsidRPr="00182B10">
        <w:rPr>
          <w:rFonts w:ascii="Times New Roman" w:hAnsi="Times New Roman" w:cs="Times New Roman"/>
          <w:sz w:val="28"/>
          <w:szCs w:val="28"/>
        </w:rPr>
        <w:t xml:space="preserve"> информацией физического содер</w:t>
      </w:r>
      <w:r w:rsidRPr="00182B10">
        <w:rPr>
          <w:rFonts w:ascii="Times New Roman" w:hAnsi="Times New Roman" w:cs="Times New Roman"/>
          <w:sz w:val="28"/>
          <w:szCs w:val="28"/>
        </w:rPr>
        <w:t>жания, включая информацию о современных достижениях физики; анализ и критическое оценивание информации;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—знакомство со сферами проф</w:t>
      </w:r>
      <w:r w:rsidR="008F067B" w:rsidRPr="00182B10">
        <w:rPr>
          <w:rFonts w:ascii="Times New Roman" w:hAnsi="Times New Roman" w:cs="Times New Roman"/>
          <w:sz w:val="28"/>
          <w:szCs w:val="28"/>
        </w:rPr>
        <w:t>ессиональной деятельности, свя</w:t>
      </w:r>
      <w:r w:rsidRPr="00182B10">
        <w:rPr>
          <w:rFonts w:ascii="Times New Roman" w:hAnsi="Times New Roman" w:cs="Times New Roman"/>
          <w:sz w:val="28"/>
          <w:szCs w:val="28"/>
        </w:rPr>
        <w:t>занными с физикой, и совр</w:t>
      </w:r>
      <w:r w:rsidR="008F067B" w:rsidRPr="00182B10">
        <w:rPr>
          <w:rFonts w:ascii="Times New Roman" w:hAnsi="Times New Roman" w:cs="Times New Roman"/>
          <w:sz w:val="28"/>
          <w:szCs w:val="28"/>
        </w:rPr>
        <w:t>еменными технологиями, осно</w:t>
      </w:r>
      <w:r w:rsidRPr="00182B10">
        <w:rPr>
          <w:rFonts w:ascii="Times New Roman" w:hAnsi="Times New Roman" w:cs="Times New Roman"/>
          <w:sz w:val="28"/>
          <w:szCs w:val="28"/>
        </w:rPr>
        <w:t>ванными на достижениях физической науки.</w:t>
      </w:r>
    </w:p>
    <w:p w:rsidR="006819CB" w:rsidRPr="00182B10" w:rsidRDefault="006819CB" w:rsidP="00681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МЕСТО УЧЕБНОГО ПРЕДМЕТА «ФИЗИКА» В УЧЕБНОМ ПЛАНЕ</w:t>
      </w:r>
    </w:p>
    <w:p w:rsidR="006819CB" w:rsidRPr="00182B10" w:rsidRDefault="006819CB" w:rsidP="008F06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</w:t>
      </w:r>
      <w:r w:rsidR="00824053" w:rsidRPr="00182B10">
        <w:rPr>
          <w:rFonts w:ascii="Times New Roman" w:hAnsi="Times New Roman" w:cs="Times New Roman"/>
          <w:sz w:val="28"/>
          <w:szCs w:val="28"/>
        </w:rPr>
        <w:t>зучение физики на углубленном</w:t>
      </w:r>
      <w:r w:rsidR="008F067B" w:rsidRPr="00182B10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в  объёме </w:t>
      </w:r>
      <w:r w:rsidR="00317953" w:rsidRPr="00182B10">
        <w:rPr>
          <w:rFonts w:ascii="Times New Roman" w:hAnsi="Times New Roman" w:cs="Times New Roman"/>
          <w:sz w:val="28"/>
          <w:szCs w:val="28"/>
        </w:rPr>
        <w:t>306</w:t>
      </w:r>
      <w:r w:rsidRPr="00182B10">
        <w:rPr>
          <w:rFonts w:ascii="Times New Roman" w:hAnsi="Times New Roman" w:cs="Times New Roman"/>
          <w:sz w:val="28"/>
          <w:szCs w:val="28"/>
        </w:rPr>
        <w:t xml:space="preserve">  ч</w:t>
      </w:r>
      <w:r w:rsidR="00317953" w:rsidRPr="00182B10">
        <w:rPr>
          <w:rFonts w:ascii="Times New Roman" w:hAnsi="Times New Roman" w:cs="Times New Roman"/>
          <w:sz w:val="28"/>
          <w:szCs w:val="28"/>
        </w:rPr>
        <w:t xml:space="preserve">  за  три  года  обучения  по  3</w:t>
      </w:r>
      <w:r w:rsidRPr="00182B10">
        <w:rPr>
          <w:rFonts w:ascii="Times New Roman" w:hAnsi="Times New Roman" w:cs="Times New Roman"/>
          <w:sz w:val="28"/>
          <w:szCs w:val="28"/>
        </w:rPr>
        <w:t xml:space="preserve">  ч  в  неделю  в  7 и 8 </w:t>
      </w:r>
      <w:r w:rsidR="00317953" w:rsidRPr="00182B10">
        <w:rPr>
          <w:rFonts w:ascii="Times New Roman" w:hAnsi="Times New Roman" w:cs="Times New Roman"/>
          <w:sz w:val="28"/>
          <w:szCs w:val="28"/>
        </w:rPr>
        <w:t xml:space="preserve">и 9 </w:t>
      </w:r>
      <w:r w:rsidRPr="00182B10">
        <w:rPr>
          <w:rFonts w:ascii="Times New Roman" w:hAnsi="Times New Roman" w:cs="Times New Roman"/>
          <w:sz w:val="28"/>
          <w:szCs w:val="28"/>
        </w:rPr>
        <w:t>класса</w:t>
      </w:r>
      <w:r w:rsidR="00317953" w:rsidRPr="00182B1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8F067B" w:rsidRPr="00182B10" w:rsidRDefault="008F067B" w:rsidP="008F067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1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«Физика»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</w:t>
      </w:r>
      <w:r w:rsidRPr="00182B10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1. Физика и её роль в познании окружающего мира</w:t>
      </w:r>
    </w:p>
    <w:p w:rsidR="008F067B" w:rsidRPr="00182B10" w:rsidRDefault="008F067B" w:rsidP="008F06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Физика — наука о природе. Явления природы. Физические явления: механические, тепловые, электрические, магнитные, световые, звуковые.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 Как физика и другие естественные науки изучают природу. </w:t>
      </w:r>
      <w:proofErr w:type="spellStart"/>
      <w:proofErr w:type="gramStart"/>
      <w:r w:rsidRPr="00182B10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помощью моделей.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Механические, тепловые, электрические, магнитные, световые явления.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Физические приборы и процедура прямых измерений аналоговым и цифровым прибором.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Определение цены деления шкалы измерительного прибора.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Измерение объёма жидкости и твёрдого тела.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4.</w:t>
      </w:r>
      <w:r w:rsidRPr="00182B10">
        <w:rPr>
          <w:rFonts w:ascii="Times New Roman" w:hAnsi="Times New Roman" w:cs="Times New Roman"/>
          <w:sz w:val="28"/>
          <w:szCs w:val="28"/>
        </w:rPr>
        <w:tab/>
        <w:t>Определение размеров малых тел.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5.</w:t>
      </w:r>
      <w:r w:rsidRPr="00182B10">
        <w:rPr>
          <w:rFonts w:ascii="Times New Roman" w:hAnsi="Times New Roman" w:cs="Times New Roman"/>
          <w:sz w:val="28"/>
          <w:szCs w:val="28"/>
        </w:rPr>
        <w:tab/>
        <w:t>Измерение температуры при помощи жидкостного термометра и датчика температуры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953"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17953"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7953"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</w:t>
      </w:r>
      <w:r w:rsidR="00EC3AAE" w:rsidRPr="00182B10">
        <w:rPr>
          <w:rFonts w:ascii="Times New Roman" w:hAnsi="Times New Roman" w:cs="Times New Roman"/>
          <w:sz w:val="28"/>
          <w:szCs w:val="28"/>
        </w:rPr>
        <w:t>Точка</w:t>
      </w:r>
      <w:r w:rsidR="00317953" w:rsidRPr="00182B10">
        <w:rPr>
          <w:rFonts w:ascii="Times New Roman" w:hAnsi="Times New Roman" w:cs="Times New Roman"/>
          <w:sz w:val="28"/>
          <w:szCs w:val="28"/>
        </w:rPr>
        <w:t xml:space="preserve"> роста»)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2. Первоначальные сведения о строении вещества</w:t>
      </w:r>
    </w:p>
    <w:p w:rsidR="008F067B" w:rsidRPr="00182B10" w:rsidRDefault="008F067B" w:rsidP="008F06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Строение вещества: атомы и молекулы, их размеры. Опыты, доказывающие дискретное строение вещества. 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Агрегатные состояния вещества: строение газов, жидкостей и твёрдых (кристаллических) тел. Взаимосвязь между свойствами веществ в разных а</w:t>
      </w:r>
      <w:r w:rsidR="00EC3AAE" w:rsidRPr="00182B10">
        <w:rPr>
          <w:rFonts w:ascii="Times New Roman" w:hAnsi="Times New Roman" w:cs="Times New Roman"/>
          <w:sz w:val="28"/>
          <w:szCs w:val="28"/>
        </w:rPr>
        <w:t>грегатных состояниях и их атом</w:t>
      </w:r>
      <w:r w:rsidRPr="00182B10">
        <w:rPr>
          <w:rFonts w:ascii="Times New Roman" w:hAnsi="Times New Roman" w:cs="Times New Roman"/>
          <w:sz w:val="28"/>
          <w:szCs w:val="28"/>
        </w:rPr>
        <w:t>но-молекулярным строением. Особенности агрегатных состояний воды.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броуновского движения.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диффузии.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явлений, объясняющихся притяжением или отталкиванием частиц вещества.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EC3AAE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Оценка диаметра атома методом рядов</w:t>
      </w:r>
      <w:r w:rsidR="00EC3AAE" w:rsidRPr="00182B10">
        <w:rPr>
          <w:rFonts w:ascii="Times New Roman" w:hAnsi="Times New Roman" w:cs="Times New Roman"/>
          <w:sz w:val="28"/>
          <w:szCs w:val="28"/>
        </w:rPr>
        <w:t xml:space="preserve"> (с использованием фотографий)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3. Движение и взаимодействие тел</w:t>
      </w:r>
    </w:p>
    <w:p w:rsidR="008F067B" w:rsidRPr="00182B10" w:rsidRDefault="008F067B" w:rsidP="008F06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Механическое движение. Равномерное и неравномерное движение. Скорость. Средняя скорость при неравномерном движении. Расчёт пути и времени движения.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механического движения тела.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Измерение скорости прямолинейного движения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3AAE"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3AAE"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3AAE"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явления инерции.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изменения скорости при взаимодействии тел.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5.</w:t>
      </w:r>
      <w:r w:rsidRPr="00182B10">
        <w:rPr>
          <w:rFonts w:ascii="Times New Roman" w:hAnsi="Times New Roman" w:cs="Times New Roman"/>
          <w:sz w:val="28"/>
          <w:szCs w:val="28"/>
        </w:rPr>
        <w:tab/>
        <w:t>Сравнение масс по взаимодействию тел.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6.</w:t>
      </w:r>
      <w:r w:rsidRPr="00182B10">
        <w:rPr>
          <w:rFonts w:ascii="Times New Roman" w:hAnsi="Times New Roman" w:cs="Times New Roman"/>
          <w:sz w:val="28"/>
          <w:szCs w:val="28"/>
        </w:rPr>
        <w:tab/>
        <w:t>Сложение си</w:t>
      </w:r>
      <w:r w:rsidR="00EC3AAE" w:rsidRPr="00182B10">
        <w:rPr>
          <w:rFonts w:ascii="Times New Roman" w:hAnsi="Times New Roman" w:cs="Times New Roman"/>
          <w:sz w:val="28"/>
          <w:szCs w:val="28"/>
        </w:rPr>
        <w:t>л, направленных по одной прямой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Определение плотности твёрдого тела.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Опыты, демонстрирующие зависимость растяжения (деформации) пружины от приложенной силы.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Опыты, демонстрирующие зависимость силы трения скольжения от силы давления и характера соприкасающихся поверхностей.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4. Давление твёрдых тел, жидкостей и газов</w:t>
      </w:r>
    </w:p>
    <w:p w:rsidR="008F067B" w:rsidRPr="00182B10" w:rsidRDefault="008F067B" w:rsidP="008F06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Действие жидкости и газа на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 погружённое в них тело. Вытал</w:t>
      </w:r>
      <w:r w:rsidRPr="00182B10">
        <w:rPr>
          <w:rFonts w:ascii="Times New Roman" w:hAnsi="Times New Roman" w:cs="Times New Roman"/>
          <w:sz w:val="28"/>
          <w:szCs w:val="28"/>
        </w:rPr>
        <w:t>кивающая (архимедова) сила. Закон Архимеда. Плавание тел. Воздухоплавание.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Зависимость давления газа от температуры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3AAE"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3AAE"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3AAE"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«Точки роста»)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Передача давления жидкостью и газом.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Сообщающиеся сосуды.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4.</w:t>
      </w:r>
      <w:r w:rsidRPr="00182B10">
        <w:rPr>
          <w:rFonts w:ascii="Times New Roman" w:hAnsi="Times New Roman" w:cs="Times New Roman"/>
          <w:sz w:val="28"/>
          <w:szCs w:val="28"/>
        </w:rPr>
        <w:tab/>
        <w:t>Гидравлический пресс.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5.</w:t>
      </w:r>
      <w:r w:rsidRPr="00182B10">
        <w:rPr>
          <w:rFonts w:ascii="Times New Roman" w:hAnsi="Times New Roman" w:cs="Times New Roman"/>
          <w:sz w:val="28"/>
          <w:szCs w:val="28"/>
        </w:rPr>
        <w:tab/>
        <w:t>Проявление действия атмосферного давления.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6.</w:t>
      </w:r>
      <w:r w:rsidRPr="00182B10">
        <w:rPr>
          <w:rFonts w:ascii="Times New Roman" w:hAnsi="Times New Roman" w:cs="Times New Roman"/>
          <w:sz w:val="28"/>
          <w:szCs w:val="28"/>
        </w:rPr>
        <w:tab/>
        <w:t>Зависимость выталкивающей силы от объёма пог</w:t>
      </w:r>
      <w:r w:rsidR="00EC3AAE" w:rsidRPr="00182B10">
        <w:rPr>
          <w:rFonts w:ascii="Times New Roman" w:hAnsi="Times New Roman" w:cs="Times New Roman"/>
          <w:sz w:val="28"/>
          <w:szCs w:val="28"/>
        </w:rPr>
        <w:t>ружённой части тела.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7.</w:t>
      </w:r>
      <w:r w:rsidRPr="00182B10">
        <w:rPr>
          <w:rFonts w:ascii="Times New Roman" w:hAnsi="Times New Roman" w:cs="Times New Roman"/>
          <w:sz w:val="28"/>
          <w:szCs w:val="28"/>
        </w:rPr>
        <w:tab/>
        <w:t>Равенство выталкивающей силы весу вытесненной жидкости.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8.</w:t>
      </w:r>
      <w:r w:rsidRPr="00182B10">
        <w:rPr>
          <w:rFonts w:ascii="Times New Roman" w:hAnsi="Times New Roman" w:cs="Times New Roman"/>
          <w:sz w:val="28"/>
          <w:szCs w:val="28"/>
        </w:rPr>
        <w:tab/>
        <w:t>Условие плавания тел: плавание или погружение тел в зависимости от соотношения плотностей тела и жидкости.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 xml:space="preserve">Исследование зависимости веса тела в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от объёма погружённой в жидкость части тела.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Определение выталкивающей силы, действующей на тело, погружённое в жидкость.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5. Работа и мощность. Энергия</w:t>
      </w:r>
    </w:p>
    <w:p w:rsidR="008F067B" w:rsidRPr="00182B10" w:rsidRDefault="008F067B" w:rsidP="008F06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Механическая работа. Мощность. 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 Примеры простых механизмов.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Определение работы силы трения при равномерном движении тела по горизонтальной поверхности.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Исследование условий равновесия рычага.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Измерение КПД наклонной плоскости.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</w:t>
      </w:r>
      <w:r w:rsidRPr="00182B10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6. Тепловые явления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Основные положения молекулярно-кинетической теории строения вещества. Масса и размеры атомов и молекул. Опыты, подтверждающие основные </w:t>
      </w:r>
      <w:r w:rsidR="00B24EB1" w:rsidRPr="00182B10">
        <w:rPr>
          <w:rFonts w:ascii="Times New Roman" w:hAnsi="Times New Roman" w:cs="Times New Roman"/>
          <w:sz w:val="28"/>
          <w:szCs w:val="28"/>
        </w:rPr>
        <w:t>положения молекулярно-кинетиче</w:t>
      </w:r>
      <w:r w:rsidRPr="00182B10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теории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одели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твёрдого, жидкого </w:t>
      </w:r>
      <w:r w:rsidR="00B24EB1" w:rsidRPr="00182B10">
        <w:rPr>
          <w:rFonts w:ascii="Times New Roman" w:hAnsi="Times New Roman" w:cs="Times New Roman"/>
          <w:sz w:val="28"/>
          <w:szCs w:val="28"/>
        </w:rPr>
        <w:t>и газообразного состояний веще</w:t>
      </w:r>
      <w:r w:rsidRPr="00182B10">
        <w:rPr>
          <w:rFonts w:ascii="Times New Roman" w:hAnsi="Times New Roman" w:cs="Times New Roman"/>
          <w:sz w:val="28"/>
          <w:szCs w:val="28"/>
        </w:rPr>
        <w:t xml:space="preserve">ства. Кристаллические и аморфные тела. Объяснение свойств газов, жидкостей и твёрдых </w:t>
      </w:r>
      <w:r w:rsidR="00B24EB1" w:rsidRPr="00182B10">
        <w:rPr>
          <w:rFonts w:ascii="Times New Roman" w:hAnsi="Times New Roman" w:cs="Times New Roman"/>
          <w:sz w:val="28"/>
          <w:szCs w:val="28"/>
        </w:rPr>
        <w:t>тел на основе положений молеку</w:t>
      </w:r>
      <w:r w:rsidRPr="00182B10">
        <w:rPr>
          <w:rFonts w:ascii="Times New Roman" w:hAnsi="Times New Roman" w:cs="Times New Roman"/>
          <w:sz w:val="28"/>
          <w:szCs w:val="28"/>
        </w:rPr>
        <w:t xml:space="preserve">лярно-кинетической теории. Смачивание и капиллярные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явл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. Тепловое расширение и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сжатие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емпература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. Связь температ</w:t>
      </w:r>
      <w:r w:rsidR="00B24EB1" w:rsidRPr="00182B10">
        <w:rPr>
          <w:rFonts w:ascii="Times New Roman" w:hAnsi="Times New Roman" w:cs="Times New Roman"/>
          <w:sz w:val="28"/>
          <w:szCs w:val="28"/>
        </w:rPr>
        <w:t>уры со скоростью теплового дви</w:t>
      </w:r>
      <w:r w:rsidRPr="00182B10">
        <w:rPr>
          <w:rFonts w:ascii="Times New Roman" w:hAnsi="Times New Roman" w:cs="Times New Roman"/>
          <w:sz w:val="28"/>
          <w:szCs w:val="28"/>
        </w:rPr>
        <w:t xml:space="preserve">жения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частиц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нутренняя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энергия. Способы изменения внутренней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эне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: теплопередача и совершение работы. Виды теплопередачи: теплопроводность, конвекция,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излучение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теплоты. Удельная теплоёмкость вещества. Т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плообмен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и тепловое равновесие. Уравнение теплового баланса. Плавление и отвердевание </w:t>
      </w:r>
      <w:r w:rsidR="00B24EB1" w:rsidRPr="00182B10">
        <w:rPr>
          <w:rFonts w:ascii="Times New Roman" w:hAnsi="Times New Roman" w:cs="Times New Roman"/>
          <w:sz w:val="28"/>
          <w:szCs w:val="28"/>
        </w:rPr>
        <w:t>кристаллических веществ. Удель</w:t>
      </w:r>
      <w:r w:rsidRPr="00182B10">
        <w:rPr>
          <w:rFonts w:ascii="Times New Roman" w:hAnsi="Times New Roman" w:cs="Times New Roman"/>
          <w:sz w:val="28"/>
          <w:szCs w:val="28"/>
        </w:rPr>
        <w:t>ная теплота плавления. Пароо</w:t>
      </w:r>
      <w:r w:rsidR="00B24EB1" w:rsidRPr="00182B10">
        <w:rPr>
          <w:rFonts w:ascii="Times New Roman" w:hAnsi="Times New Roman" w:cs="Times New Roman"/>
          <w:sz w:val="28"/>
          <w:szCs w:val="28"/>
        </w:rPr>
        <w:t>бразование и конденсация. Испарение</w:t>
      </w:r>
      <w:r w:rsidRPr="00182B10">
        <w:rPr>
          <w:rFonts w:ascii="Times New Roman" w:hAnsi="Times New Roman" w:cs="Times New Roman"/>
          <w:sz w:val="28"/>
          <w:szCs w:val="28"/>
        </w:rPr>
        <w:t>. Кипение. Удельная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теплота парообразования. Зави</w:t>
      </w:r>
      <w:r w:rsidRPr="00182B10">
        <w:rPr>
          <w:rFonts w:ascii="Times New Roman" w:hAnsi="Times New Roman" w:cs="Times New Roman"/>
          <w:sz w:val="28"/>
          <w:szCs w:val="28"/>
        </w:rPr>
        <w:t xml:space="preserve">симость температуры кипения от атмосферного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давления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лажность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воздуха.Энергия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топлива. Удельная теплота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сгорания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ринципы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работы тепловых двигателей. КПД теплового двигателя. Тепловые двигатели и защита окружающей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EB1" w:rsidRPr="00182B10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сохранения и прев</w:t>
      </w:r>
      <w:r w:rsidR="00B24EB1" w:rsidRPr="00182B10">
        <w:rPr>
          <w:rFonts w:ascii="Times New Roman" w:hAnsi="Times New Roman" w:cs="Times New Roman"/>
          <w:sz w:val="28"/>
          <w:szCs w:val="28"/>
        </w:rPr>
        <w:t>ращения энергии в тепловых процессах</w:t>
      </w:r>
      <w:r w:rsidRPr="00182B10">
        <w:rPr>
          <w:rFonts w:ascii="Times New Roman" w:hAnsi="Times New Roman" w:cs="Times New Roman"/>
          <w:sz w:val="28"/>
          <w:szCs w:val="28"/>
        </w:rPr>
        <w:t>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Правила измерения температуры.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Виды теплопередачи.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Охлаждение при совершении работы.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Нагревание при совершении работы внешними силами.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Сравнение теплоёмкостей различных веществ.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Наблюдение кипения.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Наблюдение постоянства температуры при плавлении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Модели тепловых двигателей.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Опыты по выращиванию кристаллов поваренной соли или сахара.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Исследование явления теплообмена при смешивани</w:t>
      </w:r>
      <w:r w:rsidR="00B24EB1" w:rsidRPr="00182B10">
        <w:rPr>
          <w:rFonts w:ascii="Times New Roman" w:hAnsi="Times New Roman" w:cs="Times New Roman"/>
          <w:sz w:val="28"/>
          <w:szCs w:val="28"/>
        </w:rPr>
        <w:t>и хо</w:t>
      </w:r>
      <w:r w:rsidR="008F067B" w:rsidRPr="00182B10">
        <w:rPr>
          <w:rFonts w:ascii="Times New Roman" w:hAnsi="Times New Roman" w:cs="Times New Roman"/>
          <w:sz w:val="28"/>
          <w:szCs w:val="28"/>
        </w:rPr>
        <w:t>лодной и горячей воды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удельной теплоёмкости вещества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Исследование процесса испарения.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относительной влажности воздуха.</w:t>
      </w:r>
    </w:p>
    <w:p w:rsidR="008F067B" w:rsidRPr="00182B10" w:rsidRDefault="00EC3AAE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удельной теплоты плавления льда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7. Электрические и магнитные явления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Электризация тел. Два рода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электрических зарядов. Взаимо</w:t>
      </w:r>
      <w:r w:rsidRPr="00182B10">
        <w:rPr>
          <w:rFonts w:ascii="Times New Roman" w:hAnsi="Times New Roman" w:cs="Times New Roman"/>
          <w:sz w:val="28"/>
          <w:szCs w:val="28"/>
        </w:rPr>
        <w:t>действие заряженных тел. Закон Кулона (зависимость силы взаимодействия заряженных т</w:t>
      </w:r>
      <w:r w:rsidR="00B24EB1" w:rsidRPr="00182B10">
        <w:rPr>
          <w:rFonts w:ascii="Times New Roman" w:hAnsi="Times New Roman" w:cs="Times New Roman"/>
          <w:sz w:val="28"/>
          <w:szCs w:val="28"/>
        </w:rPr>
        <w:t>ел от величины зарядов и рассто</w:t>
      </w:r>
      <w:r w:rsidRPr="00182B10">
        <w:rPr>
          <w:rFonts w:ascii="Times New Roman" w:hAnsi="Times New Roman" w:cs="Times New Roman"/>
          <w:sz w:val="28"/>
          <w:szCs w:val="28"/>
        </w:rPr>
        <w:t>яния между телами).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Носители электрических зарядов. Элементарный электрический заряд. Строение атома. Проводники и диэлектрики. Закон сохранения электрического заряда.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Электрический ток. Условия существования электрического тока. Источники постоянного тока. Действия 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электрического тока (тепловое, химическое, магнитное).  Электрический </w:t>
      </w:r>
      <w:r w:rsidRPr="00182B10">
        <w:rPr>
          <w:rFonts w:ascii="Times New Roman" w:hAnsi="Times New Roman" w:cs="Times New Roman"/>
          <w:sz w:val="28"/>
          <w:szCs w:val="28"/>
        </w:rPr>
        <w:t>ток в жидкостях и газах.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Работа и мощность электрического тока. Закон Джоуля—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нца. Электрические цепи и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потребители электрической энер</w:t>
      </w:r>
      <w:r w:rsidRPr="00182B10">
        <w:rPr>
          <w:rFonts w:ascii="Times New Roman" w:hAnsi="Times New Roman" w:cs="Times New Roman"/>
          <w:sz w:val="28"/>
          <w:szCs w:val="28"/>
        </w:rPr>
        <w:t>гии в быту. Короткое замыкание.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Постоянные магниты.  Вза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имодействие постоянных </w:t>
      </w:r>
      <w:r w:rsidR="00B24EB1" w:rsidRPr="00182B10">
        <w:rPr>
          <w:rFonts w:ascii="Times New Roman" w:hAnsi="Times New Roman" w:cs="Times New Roman"/>
          <w:sz w:val="28"/>
          <w:szCs w:val="28"/>
        </w:rPr>
        <w:t>магни</w:t>
      </w:r>
      <w:r w:rsidRPr="00182B10">
        <w:rPr>
          <w:rFonts w:ascii="Times New Roman" w:hAnsi="Times New Roman" w:cs="Times New Roman"/>
          <w:sz w:val="28"/>
          <w:szCs w:val="28"/>
        </w:rPr>
        <w:t>тов. Магнитное поле. Магнитное поле Земли и его значение для жизни на Земле. Опыт Эрстеда. Магнитное поле электрического тока. Применение электром</w:t>
      </w:r>
      <w:r w:rsidR="00B24EB1" w:rsidRPr="00182B10">
        <w:rPr>
          <w:rFonts w:ascii="Times New Roman" w:hAnsi="Times New Roman" w:cs="Times New Roman"/>
          <w:sz w:val="28"/>
          <w:szCs w:val="28"/>
        </w:rPr>
        <w:t>агнитов в технике. Действие маг</w:t>
      </w:r>
      <w:r w:rsidRPr="00182B10">
        <w:rPr>
          <w:rFonts w:ascii="Times New Roman" w:hAnsi="Times New Roman" w:cs="Times New Roman"/>
          <w:sz w:val="28"/>
          <w:szCs w:val="28"/>
        </w:rPr>
        <w:t>нитного поля на проводник с т</w:t>
      </w:r>
      <w:r w:rsidR="00B24EB1" w:rsidRPr="00182B10">
        <w:rPr>
          <w:rFonts w:ascii="Times New Roman" w:hAnsi="Times New Roman" w:cs="Times New Roman"/>
          <w:sz w:val="28"/>
          <w:szCs w:val="28"/>
        </w:rPr>
        <w:t>оком. Электродвигатель постоян</w:t>
      </w:r>
      <w:r w:rsidRPr="00182B10">
        <w:rPr>
          <w:rFonts w:ascii="Times New Roman" w:hAnsi="Times New Roman" w:cs="Times New Roman"/>
          <w:sz w:val="28"/>
          <w:szCs w:val="28"/>
        </w:rPr>
        <w:t>ного тока. Использование электродвигателей в технических устройствах и на транспорте.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Опыты Фарадея. Явление </w:t>
      </w:r>
      <w:r w:rsidR="00B24EB1" w:rsidRPr="00182B10">
        <w:rPr>
          <w:rFonts w:ascii="Times New Roman" w:hAnsi="Times New Roman" w:cs="Times New Roman"/>
          <w:sz w:val="28"/>
          <w:szCs w:val="28"/>
        </w:rPr>
        <w:t>электромагнитной индукции. Пра</w:t>
      </w:r>
      <w:r w:rsidRPr="00182B10">
        <w:rPr>
          <w:rFonts w:ascii="Times New Roman" w:hAnsi="Times New Roman" w:cs="Times New Roman"/>
          <w:sz w:val="28"/>
          <w:szCs w:val="28"/>
        </w:rPr>
        <w:t>вило Ленца. Электрогенерато</w:t>
      </w:r>
      <w:r w:rsidR="00B24EB1" w:rsidRPr="00182B10">
        <w:rPr>
          <w:rFonts w:ascii="Times New Roman" w:hAnsi="Times New Roman" w:cs="Times New Roman"/>
          <w:sz w:val="28"/>
          <w:szCs w:val="28"/>
        </w:rPr>
        <w:t>р. Способы получения электриче</w:t>
      </w:r>
      <w:r w:rsidRPr="00182B10">
        <w:rPr>
          <w:rFonts w:ascii="Times New Roman" w:hAnsi="Times New Roman" w:cs="Times New Roman"/>
          <w:sz w:val="28"/>
          <w:szCs w:val="28"/>
        </w:rPr>
        <w:t>ской энергии. Электростанции на возобновляемых источниках энергии.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Электризация тел.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Два рода электрически</w:t>
      </w:r>
      <w:r w:rsidR="0022245C" w:rsidRPr="00182B10">
        <w:rPr>
          <w:rFonts w:ascii="Times New Roman" w:hAnsi="Times New Roman" w:cs="Times New Roman"/>
          <w:sz w:val="28"/>
          <w:szCs w:val="28"/>
        </w:rPr>
        <w:t>х зарядов и взаимодействие заря</w:t>
      </w:r>
      <w:r w:rsidRPr="00182B10">
        <w:rPr>
          <w:rFonts w:ascii="Times New Roman" w:hAnsi="Times New Roman" w:cs="Times New Roman"/>
          <w:sz w:val="28"/>
          <w:szCs w:val="28"/>
        </w:rPr>
        <w:t>женных тел.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Устройство и действие электроскопа.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4.</w:t>
      </w:r>
      <w:r w:rsidRPr="00182B10">
        <w:rPr>
          <w:rFonts w:ascii="Times New Roman" w:hAnsi="Times New Roman" w:cs="Times New Roman"/>
          <w:sz w:val="28"/>
          <w:szCs w:val="28"/>
        </w:rPr>
        <w:tab/>
        <w:t>Электростатическая индукция.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Проводники и диэлектрики.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7.</w:t>
      </w:r>
      <w:r w:rsidRPr="00182B10">
        <w:rPr>
          <w:rFonts w:ascii="Times New Roman" w:hAnsi="Times New Roman" w:cs="Times New Roman"/>
          <w:sz w:val="28"/>
          <w:szCs w:val="28"/>
        </w:rPr>
        <w:tab/>
        <w:t>Моделирование силовых линий электрического поля.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8.</w:t>
      </w:r>
      <w:r w:rsidRPr="00182B10">
        <w:rPr>
          <w:rFonts w:ascii="Times New Roman" w:hAnsi="Times New Roman" w:cs="Times New Roman"/>
          <w:sz w:val="28"/>
          <w:szCs w:val="28"/>
        </w:rPr>
        <w:tab/>
        <w:t>Источники постоянного тока.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9.</w:t>
      </w:r>
      <w:r w:rsidRPr="00182B10">
        <w:rPr>
          <w:rFonts w:ascii="Times New Roman" w:hAnsi="Times New Roman" w:cs="Times New Roman"/>
          <w:sz w:val="28"/>
          <w:szCs w:val="28"/>
        </w:rPr>
        <w:tab/>
        <w:t>Действия электрического тока.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10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Измерение силы тока амперметром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Измерение электрического напряжения вольтметром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Реостат и магазин сопротивлений.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Взаимодействие постоянных магнитов.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14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Моделирование магнитных полей постоянных магнитов.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15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Опыт Эрстеда.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16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Магнитное поле тока. Электромагнит.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17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Действие магнитного поля на проводник с током.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Электродвигатель постоянного тока.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19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Исследование явления электромагнитной индукции.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20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Опыты Фарадея.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Зависимость направления индукционного тока от условий его возникновения.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Электрогенератор постоянного тока.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Опыты по наблюдению электризации тел индукцией и при соприкосновении.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Сборка и проверка работы электрической цепи постоянного тока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Измерение и регулирование силы тока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Измерение и регулирование напряжения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Исследование зависимос</w:t>
      </w:r>
      <w:r w:rsidR="00B24EB1" w:rsidRPr="00182B10">
        <w:rPr>
          <w:rFonts w:ascii="Times New Roman" w:hAnsi="Times New Roman" w:cs="Times New Roman"/>
          <w:sz w:val="28"/>
          <w:szCs w:val="28"/>
        </w:rPr>
        <w:t>ти силы тока, идущего через ре</w:t>
      </w:r>
      <w:r w:rsidR="008F067B" w:rsidRPr="00182B10">
        <w:rPr>
          <w:rFonts w:ascii="Times New Roman" w:hAnsi="Times New Roman" w:cs="Times New Roman"/>
          <w:sz w:val="28"/>
          <w:szCs w:val="28"/>
        </w:rPr>
        <w:t xml:space="preserve">зистор, от сопротивления </w:t>
      </w:r>
      <w:r w:rsidR="00B24EB1" w:rsidRPr="00182B10">
        <w:rPr>
          <w:rFonts w:ascii="Times New Roman" w:hAnsi="Times New Roman" w:cs="Times New Roman"/>
          <w:sz w:val="28"/>
          <w:szCs w:val="28"/>
        </w:rPr>
        <w:t>резистора и напряжения на рези</w:t>
      </w:r>
      <w:r w:rsidR="008F067B" w:rsidRPr="00182B10">
        <w:rPr>
          <w:rFonts w:ascii="Times New Roman" w:hAnsi="Times New Roman" w:cs="Times New Roman"/>
          <w:sz w:val="28"/>
          <w:szCs w:val="28"/>
        </w:rPr>
        <w:t>сторе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Опыты, демонстрирующие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зависимость электрического со</w:t>
      </w:r>
      <w:r w:rsidR="008F067B" w:rsidRPr="00182B10">
        <w:rPr>
          <w:rFonts w:ascii="Times New Roman" w:hAnsi="Times New Roman" w:cs="Times New Roman"/>
          <w:sz w:val="28"/>
          <w:szCs w:val="28"/>
        </w:rPr>
        <w:t>противления проводника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от его длины, площади попереч</w:t>
      </w:r>
      <w:r w:rsidR="008F067B" w:rsidRPr="00182B10">
        <w:rPr>
          <w:rFonts w:ascii="Times New Roman" w:hAnsi="Times New Roman" w:cs="Times New Roman"/>
          <w:sz w:val="28"/>
          <w:szCs w:val="28"/>
        </w:rPr>
        <w:t>ного сечения и материала.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Проверка правила сло</w:t>
      </w:r>
      <w:r w:rsidR="00B24EB1" w:rsidRPr="00182B10">
        <w:rPr>
          <w:rFonts w:ascii="Times New Roman" w:hAnsi="Times New Roman" w:cs="Times New Roman"/>
          <w:sz w:val="28"/>
          <w:szCs w:val="28"/>
        </w:rPr>
        <w:t>жения напряжений при последова</w:t>
      </w:r>
      <w:r w:rsidR="008F067B" w:rsidRPr="00182B10">
        <w:rPr>
          <w:rFonts w:ascii="Times New Roman" w:hAnsi="Times New Roman" w:cs="Times New Roman"/>
          <w:sz w:val="28"/>
          <w:szCs w:val="28"/>
        </w:rPr>
        <w:t>тельном соединении двух резисторов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Проверка правила для си</w:t>
      </w:r>
      <w:r w:rsidR="00B24EB1" w:rsidRPr="00182B10">
        <w:rPr>
          <w:rFonts w:ascii="Times New Roman" w:hAnsi="Times New Roman" w:cs="Times New Roman"/>
          <w:sz w:val="28"/>
          <w:szCs w:val="28"/>
        </w:rPr>
        <w:t>лы тока при параллельном соеди</w:t>
      </w:r>
      <w:r w:rsidR="008F067B" w:rsidRPr="00182B10">
        <w:rPr>
          <w:rFonts w:ascii="Times New Roman" w:hAnsi="Times New Roman" w:cs="Times New Roman"/>
          <w:sz w:val="28"/>
          <w:szCs w:val="28"/>
        </w:rPr>
        <w:t>нении резисторов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9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работы электрического тока, идущего через резистор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10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мощности электрического тока, выделяемой на резисторе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Исследование зависимост</w:t>
      </w:r>
      <w:r w:rsidR="00B24EB1" w:rsidRPr="00182B10">
        <w:rPr>
          <w:rFonts w:ascii="Times New Roman" w:hAnsi="Times New Roman" w:cs="Times New Roman"/>
          <w:sz w:val="28"/>
          <w:szCs w:val="28"/>
        </w:rPr>
        <w:t>и силы тока, идущего через лам</w:t>
      </w:r>
      <w:r w:rsidR="008F067B" w:rsidRPr="00182B10">
        <w:rPr>
          <w:rFonts w:ascii="Times New Roman" w:hAnsi="Times New Roman" w:cs="Times New Roman"/>
          <w:sz w:val="28"/>
          <w:szCs w:val="28"/>
        </w:rPr>
        <w:t>почку, от напряжения на ней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КПД нагревателя.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 xml:space="preserve">Опыты по исследованию </w:t>
      </w:r>
      <w:r w:rsidR="00B24EB1" w:rsidRPr="00182B10">
        <w:rPr>
          <w:rFonts w:ascii="Times New Roman" w:hAnsi="Times New Roman" w:cs="Times New Roman"/>
          <w:sz w:val="28"/>
          <w:szCs w:val="28"/>
        </w:rPr>
        <w:t>явления электромагнитной индук</w:t>
      </w:r>
      <w:r w:rsidR="008F067B" w:rsidRPr="00182B10">
        <w:rPr>
          <w:rFonts w:ascii="Times New Roman" w:hAnsi="Times New Roman" w:cs="Times New Roman"/>
          <w:sz w:val="28"/>
          <w:szCs w:val="28"/>
        </w:rPr>
        <w:t>ции: исследование измен</w:t>
      </w:r>
      <w:r w:rsidR="00B24EB1" w:rsidRPr="00182B10">
        <w:rPr>
          <w:rFonts w:ascii="Times New Roman" w:hAnsi="Times New Roman" w:cs="Times New Roman"/>
          <w:sz w:val="28"/>
          <w:szCs w:val="28"/>
        </w:rPr>
        <w:t>ений значения и направления ин</w:t>
      </w:r>
      <w:r w:rsidR="008F067B" w:rsidRPr="00182B10">
        <w:rPr>
          <w:rFonts w:ascii="Times New Roman" w:hAnsi="Times New Roman" w:cs="Times New Roman"/>
          <w:sz w:val="28"/>
          <w:szCs w:val="28"/>
        </w:rPr>
        <w:t>дукционного тока.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9</w:t>
      </w:r>
      <w:r w:rsidRPr="00182B10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8. Механические явления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Механическое движение. Материальная точка. Си</w:t>
      </w:r>
      <w:r w:rsidR="00B24EB1" w:rsidRPr="00182B10">
        <w:rPr>
          <w:rFonts w:ascii="Times New Roman" w:hAnsi="Times New Roman" w:cs="Times New Roman"/>
          <w:sz w:val="28"/>
          <w:szCs w:val="28"/>
        </w:rPr>
        <w:t>стема от</w:t>
      </w:r>
      <w:r w:rsidRPr="00182B10">
        <w:rPr>
          <w:rFonts w:ascii="Times New Roman" w:hAnsi="Times New Roman" w:cs="Times New Roman"/>
          <w:sz w:val="28"/>
          <w:szCs w:val="28"/>
        </w:rPr>
        <w:t>счёта. Относительность механического движения. Равномерное прямолинейное движение. Н</w:t>
      </w:r>
      <w:r w:rsidR="00B24EB1" w:rsidRPr="00182B10">
        <w:rPr>
          <w:rFonts w:ascii="Times New Roman" w:hAnsi="Times New Roman" w:cs="Times New Roman"/>
          <w:sz w:val="28"/>
          <w:szCs w:val="28"/>
        </w:rPr>
        <w:t>еравномерное прямолинейное дви</w:t>
      </w:r>
      <w:r w:rsidRPr="00182B10">
        <w:rPr>
          <w:rFonts w:ascii="Times New Roman" w:hAnsi="Times New Roman" w:cs="Times New Roman"/>
          <w:sz w:val="28"/>
          <w:szCs w:val="28"/>
        </w:rPr>
        <w:t>жение. Средняя и мгновенна</w:t>
      </w:r>
      <w:r w:rsidR="00B24EB1" w:rsidRPr="00182B10">
        <w:rPr>
          <w:rFonts w:ascii="Times New Roman" w:hAnsi="Times New Roman" w:cs="Times New Roman"/>
          <w:sz w:val="28"/>
          <w:szCs w:val="28"/>
        </w:rPr>
        <w:t>я скорость тела при неравномер</w:t>
      </w:r>
      <w:r w:rsidRPr="00182B10">
        <w:rPr>
          <w:rFonts w:ascii="Times New Roman" w:hAnsi="Times New Roman" w:cs="Times New Roman"/>
          <w:sz w:val="28"/>
          <w:szCs w:val="28"/>
        </w:rPr>
        <w:t>ном движении.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Ускорение. Равноускоренн</w:t>
      </w:r>
      <w:r w:rsidR="00B24EB1" w:rsidRPr="00182B10">
        <w:rPr>
          <w:rFonts w:ascii="Times New Roman" w:hAnsi="Times New Roman" w:cs="Times New Roman"/>
          <w:sz w:val="28"/>
          <w:szCs w:val="28"/>
        </w:rPr>
        <w:t>ое прямолинейное движение. Сво</w:t>
      </w:r>
      <w:r w:rsidRPr="00182B10">
        <w:rPr>
          <w:rFonts w:ascii="Times New Roman" w:hAnsi="Times New Roman" w:cs="Times New Roman"/>
          <w:sz w:val="28"/>
          <w:szCs w:val="28"/>
        </w:rPr>
        <w:t>бодное падение. Опыты Галилея.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Равномерное движение по о</w:t>
      </w:r>
      <w:r w:rsidR="00B24EB1" w:rsidRPr="00182B10">
        <w:rPr>
          <w:rFonts w:ascii="Times New Roman" w:hAnsi="Times New Roman" w:cs="Times New Roman"/>
          <w:sz w:val="28"/>
          <w:szCs w:val="28"/>
        </w:rPr>
        <w:t>кружности. Период и частота об</w:t>
      </w:r>
      <w:r w:rsidRPr="00182B10">
        <w:rPr>
          <w:rFonts w:ascii="Times New Roman" w:hAnsi="Times New Roman" w:cs="Times New Roman"/>
          <w:sz w:val="28"/>
          <w:szCs w:val="28"/>
        </w:rPr>
        <w:t>ращения. Линейная и угловая скорости. Центростремительное ускорение.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Первый закон Ньютона. В</w:t>
      </w:r>
      <w:r w:rsidR="00B24EB1" w:rsidRPr="00182B10">
        <w:rPr>
          <w:rFonts w:ascii="Times New Roman" w:hAnsi="Times New Roman" w:cs="Times New Roman"/>
          <w:sz w:val="28"/>
          <w:szCs w:val="28"/>
        </w:rPr>
        <w:t>торой закон Ньютона. Третий за</w:t>
      </w:r>
      <w:r w:rsidRPr="00182B10">
        <w:rPr>
          <w:rFonts w:ascii="Times New Roman" w:hAnsi="Times New Roman" w:cs="Times New Roman"/>
          <w:sz w:val="28"/>
          <w:szCs w:val="28"/>
        </w:rPr>
        <w:t>кон Ньютона. Принцип суперпозиции сил.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 xml:space="preserve">Сила упругости. Закон Гука. </w:t>
      </w:r>
      <w:r w:rsidR="00B24EB1" w:rsidRPr="00182B10">
        <w:rPr>
          <w:rFonts w:ascii="Times New Roman" w:hAnsi="Times New Roman" w:cs="Times New Roman"/>
          <w:sz w:val="28"/>
          <w:szCs w:val="28"/>
        </w:rPr>
        <w:t>Сила трения: сила трения сколь</w:t>
      </w:r>
      <w:r w:rsidRPr="00182B10">
        <w:rPr>
          <w:rFonts w:ascii="Times New Roman" w:hAnsi="Times New Roman" w:cs="Times New Roman"/>
          <w:sz w:val="28"/>
          <w:szCs w:val="28"/>
        </w:rPr>
        <w:t>жения, сила трения покоя, другие виды трения.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Сила тяжести и закон всеми</w:t>
      </w:r>
      <w:r w:rsidR="00B24EB1" w:rsidRPr="00182B10">
        <w:rPr>
          <w:rFonts w:ascii="Times New Roman" w:hAnsi="Times New Roman" w:cs="Times New Roman"/>
          <w:sz w:val="28"/>
          <w:szCs w:val="28"/>
        </w:rPr>
        <w:t>рного тяготения. Ускорение сво</w:t>
      </w:r>
      <w:r w:rsidRPr="00182B10">
        <w:rPr>
          <w:rFonts w:ascii="Times New Roman" w:hAnsi="Times New Roman" w:cs="Times New Roman"/>
          <w:sz w:val="28"/>
          <w:szCs w:val="28"/>
        </w:rPr>
        <w:t>бодного падения. Движение планет вокруг Солнца (МС). Первая космическая скорость. Невесомость и перегрузки.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Равновесие материальной точки. Абсолютно твёрдое тело. Равновесие твёрдого тела с </w:t>
      </w:r>
      <w:r w:rsidR="00B24EB1" w:rsidRPr="00182B10">
        <w:rPr>
          <w:rFonts w:ascii="Times New Roman" w:hAnsi="Times New Roman" w:cs="Times New Roman"/>
          <w:sz w:val="28"/>
          <w:szCs w:val="28"/>
        </w:rPr>
        <w:t>закреплённой осью вращения. Мо</w:t>
      </w:r>
      <w:r w:rsidRPr="00182B10">
        <w:rPr>
          <w:rFonts w:ascii="Times New Roman" w:hAnsi="Times New Roman" w:cs="Times New Roman"/>
          <w:sz w:val="28"/>
          <w:szCs w:val="28"/>
        </w:rPr>
        <w:t>мент силы. Центр тяжести.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Импульс тела. Изменение импульса. Импульс силы. Закон сохранения импульса. Реактивное движение (МС).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Механическая работа и мощн</w:t>
      </w:r>
      <w:r w:rsidR="00B24EB1" w:rsidRPr="00182B10">
        <w:rPr>
          <w:rFonts w:ascii="Times New Roman" w:hAnsi="Times New Roman" w:cs="Times New Roman"/>
          <w:sz w:val="28"/>
          <w:szCs w:val="28"/>
        </w:rPr>
        <w:t>ость. Работа сил тяжести, упру</w:t>
      </w:r>
      <w:r w:rsidRPr="00182B10">
        <w:rPr>
          <w:rFonts w:ascii="Times New Roman" w:hAnsi="Times New Roman" w:cs="Times New Roman"/>
          <w:sz w:val="28"/>
          <w:szCs w:val="28"/>
        </w:rPr>
        <w:t>гости, трения. Связь энергии и работы. Потенциальная энергия тела, поднятого над поверхно</w:t>
      </w:r>
      <w:r w:rsidR="00B24EB1" w:rsidRPr="00182B10">
        <w:rPr>
          <w:rFonts w:ascii="Times New Roman" w:hAnsi="Times New Roman" w:cs="Times New Roman"/>
          <w:sz w:val="28"/>
          <w:szCs w:val="28"/>
        </w:rPr>
        <w:t>стью земли. Потенциальная энер</w:t>
      </w:r>
      <w:r w:rsidRPr="00182B10">
        <w:rPr>
          <w:rFonts w:ascii="Times New Roman" w:hAnsi="Times New Roman" w:cs="Times New Roman"/>
          <w:sz w:val="28"/>
          <w:szCs w:val="28"/>
        </w:rPr>
        <w:t>гия сжатой пружины. Кинети</w:t>
      </w:r>
      <w:r w:rsidR="00B24EB1" w:rsidRPr="00182B10">
        <w:rPr>
          <w:rFonts w:ascii="Times New Roman" w:hAnsi="Times New Roman" w:cs="Times New Roman"/>
          <w:sz w:val="28"/>
          <w:szCs w:val="28"/>
        </w:rPr>
        <w:t>ческая энергия. Теорема о кине</w:t>
      </w:r>
      <w:r w:rsidRPr="00182B10">
        <w:rPr>
          <w:rFonts w:ascii="Times New Roman" w:hAnsi="Times New Roman" w:cs="Times New Roman"/>
          <w:sz w:val="28"/>
          <w:szCs w:val="28"/>
        </w:rPr>
        <w:t>тической энергии. Закон сохранения механической энергии.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механического движения тела относительно разных тел отсчёта.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Сравнение путей и траекторий движения одного и того же тела относительно разных тел отсчёта.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Измерение скорости и ускорения прям</w:t>
      </w:r>
      <w:r w:rsidR="00B24EB1" w:rsidRPr="00182B10">
        <w:rPr>
          <w:rFonts w:ascii="Times New Roman" w:hAnsi="Times New Roman" w:cs="Times New Roman"/>
          <w:sz w:val="28"/>
          <w:szCs w:val="28"/>
        </w:rPr>
        <w:t>олинейного движе</w:t>
      </w:r>
      <w:r w:rsidRPr="00182B10">
        <w:rPr>
          <w:rFonts w:ascii="Times New Roman" w:hAnsi="Times New Roman" w:cs="Times New Roman"/>
          <w:sz w:val="28"/>
          <w:szCs w:val="28"/>
        </w:rPr>
        <w:t>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4.</w:t>
      </w:r>
      <w:r w:rsidRPr="00182B10">
        <w:rPr>
          <w:rFonts w:ascii="Times New Roman" w:hAnsi="Times New Roman" w:cs="Times New Roman"/>
          <w:sz w:val="28"/>
          <w:szCs w:val="28"/>
        </w:rPr>
        <w:tab/>
        <w:t>Исследование признаков равноускоренного движения.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движения тела по окружности.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Зависимость ускорения тела от массы тела и действующей на него силы.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Изменение веса тела при ускоренном движении.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Передача импульса при взаимодействии тел.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9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Преобразования энергии при взаимодействии тел.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10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С</w:t>
      </w:r>
      <w:r w:rsidRPr="00182B10">
        <w:rPr>
          <w:rFonts w:ascii="Times New Roman" w:hAnsi="Times New Roman" w:cs="Times New Roman"/>
          <w:sz w:val="28"/>
          <w:szCs w:val="28"/>
        </w:rPr>
        <w:t xml:space="preserve">охранение импульса при </w:t>
      </w:r>
      <w:r w:rsidR="008F067B" w:rsidRPr="00182B10">
        <w:rPr>
          <w:rFonts w:ascii="Times New Roman" w:hAnsi="Times New Roman" w:cs="Times New Roman"/>
          <w:sz w:val="28"/>
          <w:szCs w:val="28"/>
        </w:rPr>
        <w:t xml:space="preserve"> взаимодействии.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Наблюдение реактивного движения.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средней скорости скольжения б</w:t>
      </w:r>
      <w:r w:rsidR="00B24EB1" w:rsidRPr="00182B10">
        <w:rPr>
          <w:rFonts w:ascii="Times New Roman" w:hAnsi="Times New Roman" w:cs="Times New Roman"/>
          <w:sz w:val="28"/>
          <w:szCs w:val="28"/>
        </w:rPr>
        <w:t>руска или дви</w:t>
      </w:r>
      <w:r w:rsidR="008F067B" w:rsidRPr="00182B10">
        <w:rPr>
          <w:rFonts w:ascii="Times New Roman" w:hAnsi="Times New Roman" w:cs="Times New Roman"/>
          <w:sz w:val="28"/>
          <w:szCs w:val="28"/>
        </w:rPr>
        <w:t>жения шарика по наклонной плоскости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 xml:space="preserve">Определение ускорения </w:t>
      </w:r>
      <w:r w:rsidR="00B24EB1" w:rsidRPr="00182B10">
        <w:rPr>
          <w:rFonts w:ascii="Times New Roman" w:hAnsi="Times New Roman" w:cs="Times New Roman"/>
          <w:sz w:val="28"/>
          <w:szCs w:val="28"/>
        </w:rPr>
        <w:t>тела при равноускоренном движе</w:t>
      </w:r>
      <w:r w:rsidR="008F067B" w:rsidRPr="00182B10">
        <w:rPr>
          <w:rFonts w:ascii="Times New Roman" w:hAnsi="Times New Roman" w:cs="Times New Roman"/>
          <w:sz w:val="28"/>
          <w:szCs w:val="28"/>
        </w:rPr>
        <w:t>нии по наклонной плоскости</w:t>
      </w:r>
      <w:proofErr w:type="gramStart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Исследование зависимост</w:t>
      </w:r>
      <w:r w:rsidR="00B24EB1" w:rsidRPr="00182B10">
        <w:rPr>
          <w:rFonts w:ascii="Times New Roman" w:hAnsi="Times New Roman" w:cs="Times New Roman"/>
          <w:sz w:val="28"/>
          <w:szCs w:val="28"/>
        </w:rPr>
        <w:t>и силы трения скольжения от си</w:t>
      </w:r>
      <w:r w:rsidR="008F067B" w:rsidRPr="00182B10">
        <w:rPr>
          <w:rFonts w:ascii="Times New Roman" w:hAnsi="Times New Roman" w:cs="Times New Roman"/>
          <w:sz w:val="28"/>
          <w:szCs w:val="28"/>
        </w:rPr>
        <w:t>лы нормального давления.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коэффициента трения скольжения.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жёсткости пружины.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работы сил</w:t>
      </w:r>
      <w:r w:rsidR="00B24EB1" w:rsidRPr="00182B10">
        <w:rPr>
          <w:rFonts w:ascii="Times New Roman" w:hAnsi="Times New Roman" w:cs="Times New Roman"/>
          <w:sz w:val="28"/>
          <w:szCs w:val="28"/>
        </w:rPr>
        <w:t>ы трения при равномерном движе</w:t>
      </w:r>
      <w:r w:rsidR="008F067B" w:rsidRPr="00182B10">
        <w:rPr>
          <w:rFonts w:ascii="Times New Roman" w:hAnsi="Times New Roman" w:cs="Times New Roman"/>
          <w:sz w:val="28"/>
          <w:szCs w:val="28"/>
        </w:rPr>
        <w:t>нии тела по горизонтальной поверхности.</w:t>
      </w:r>
    </w:p>
    <w:p w:rsidR="008F067B" w:rsidRPr="00182B10" w:rsidRDefault="0022245C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работы силы упругости при подъёме груза с использованием неподвижного и подвижного блоков.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9. Механические колебания и волны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Колебательное движение. </w:t>
      </w:r>
      <w:r w:rsidR="00B24EB1" w:rsidRPr="00182B10">
        <w:rPr>
          <w:rFonts w:ascii="Times New Roman" w:hAnsi="Times New Roman" w:cs="Times New Roman"/>
          <w:sz w:val="28"/>
          <w:szCs w:val="28"/>
        </w:rPr>
        <w:t>Основные характеристики колеба</w:t>
      </w:r>
      <w:r w:rsidRPr="00182B10">
        <w:rPr>
          <w:rFonts w:ascii="Times New Roman" w:hAnsi="Times New Roman" w:cs="Times New Roman"/>
          <w:sz w:val="28"/>
          <w:szCs w:val="28"/>
        </w:rPr>
        <w:t>ний: период, частота, ампл</w:t>
      </w:r>
      <w:r w:rsidR="00B24EB1" w:rsidRPr="00182B10">
        <w:rPr>
          <w:rFonts w:ascii="Times New Roman" w:hAnsi="Times New Roman" w:cs="Times New Roman"/>
          <w:sz w:val="28"/>
          <w:szCs w:val="28"/>
        </w:rPr>
        <w:t>итуда. Математический и пружин</w:t>
      </w:r>
      <w:r w:rsidRPr="00182B10">
        <w:rPr>
          <w:rFonts w:ascii="Times New Roman" w:hAnsi="Times New Roman" w:cs="Times New Roman"/>
          <w:sz w:val="28"/>
          <w:szCs w:val="28"/>
        </w:rPr>
        <w:t>ный маятники. Превращение энергии при колебательном д</w:t>
      </w:r>
      <w:r w:rsidR="00B24EB1" w:rsidRPr="00182B10">
        <w:rPr>
          <w:rFonts w:ascii="Times New Roman" w:hAnsi="Times New Roman" w:cs="Times New Roman"/>
          <w:sz w:val="28"/>
          <w:szCs w:val="28"/>
        </w:rPr>
        <w:t>ви</w:t>
      </w:r>
      <w:r w:rsidRPr="00182B10">
        <w:rPr>
          <w:rFonts w:ascii="Times New Roman" w:hAnsi="Times New Roman" w:cs="Times New Roman"/>
          <w:sz w:val="28"/>
          <w:szCs w:val="28"/>
        </w:rPr>
        <w:t>жении.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Затухающие колебания. Вынужденные колебания. Резонанс. Механические волны. С</w:t>
      </w:r>
      <w:r w:rsidR="00B24EB1" w:rsidRPr="00182B10">
        <w:rPr>
          <w:rFonts w:ascii="Times New Roman" w:hAnsi="Times New Roman" w:cs="Times New Roman"/>
          <w:sz w:val="28"/>
          <w:szCs w:val="28"/>
        </w:rPr>
        <w:t>войства механических волн. Про</w:t>
      </w:r>
      <w:r w:rsidRPr="00182B10">
        <w:rPr>
          <w:rFonts w:ascii="Times New Roman" w:hAnsi="Times New Roman" w:cs="Times New Roman"/>
          <w:sz w:val="28"/>
          <w:szCs w:val="28"/>
        </w:rPr>
        <w:t>дольные и поперечные волны.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Длина волны и скорость её рас</w:t>
      </w:r>
      <w:r w:rsidRPr="00182B10">
        <w:rPr>
          <w:rFonts w:ascii="Times New Roman" w:hAnsi="Times New Roman" w:cs="Times New Roman"/>
          <w:sz w:val="28"/>
          <w:szCs w:val="28"/>
        </w:rPr>
        <w:t>пространения. Механические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волны в твёрдом теле, сейсмические волны</w:t>
      </w:r>
      <w:r w:rsidRPr="00182B10">
        <w:rPr>
          <w:rFonts w:ascii="Times New Roman" w:hAnsi="Times New Roman" w:cs="Times New Roman"/>
          <w:sz w:val="28"/>
          <w:szCs w:val="28"/>
        </w:rPr>
        <w:t>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Звук. Громкость звука и в</w:t>
      </w:r>
      <w:r w:rsidR="00B24EB1" w:rsidRPr="00182B10">
        <w:rPr>
          <w:rFonts w:ascii="Times New Roman" w:hAnsi="Times New Roman" w:cs="Times New Roman"/>
          <w:sz w:val="28"/>
          <w:szCs w:val="28"/>
        </w:rPr>
        <w:t>ысота тона. Отражение звука. Ин</w:t>
      </w:r>
      <w:r w:rsidRPr="00182B10">
        <w:rPr>
          <w:rFonts w:ascii="Times New Roman" w:hAnsi="Times New Roman" w:cs="Times New Roman"/>
          <w:sz w:val="28"/>
          <w:szCs w:val="28"/>
        </w:rPr>
        <w:t>фразвук и ультразвук.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колебаний тел под действием силы тяжести и силы упругости.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колебаний груза на нити и на пружине.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Наблюдение вынужденных колебаний и резонанса.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Определение частоты и п</w:t>
      </w:r>
      <w:r w:rsidR="00B24EB1" w:rsidRPr="00182B10">
        <w:rPr>
          <w:rFonts w:ascii="Times New Roman" w:hAnsi="Times New Roman" w:cs="Times New Roman"/>
          <w:sz w:val="28"/>
          <w:szCs w:val="28"/>
        </w:rPr>
        <w:t>ериода колебаний математическо</w:t>
      </w:r>
      <w:r w:rsidRPr="00182B10">
        <w:rPr>
          <w:rFonts w:ascii="Times New Roman" w:hAnsi="Times New Roman" w:cs="Times New Roman"/>
          <w:sz w:val="28"/>
          <w:szCs w:val="28"/>
        </w:rPr>
        <w:t>го маятника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2B7"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72B7"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Исследование зависимост</w:t>
      </w:r>
      <w:r w:rsidR="00B24EB1" w:rsidRPr="00182B10">
        <w:rPr>
          <w:rFonts w:ascii="Times New Roman" w:hAnsi="Times New Roman" w:cs="Times New Roman"/>
          <w:sz w:val="28"/>
          <w:szCs w:val="28"/>
        </w:rPr>
        <w:t>и периода колебаний подвешенно</w:t>
      </w:r>
      <w:r w:rsidRPr="00182B10">
        <w:rPr>
          <w:rFonts w:ascii="Times New Roman" w:hAnsi="Times New Roman" w:cs="Times New Roman"/>
          <w:sz w:val="28"/>
          <w:szCs w:val="28"/>
        </w:rPr>
        <w:t>го к нити груза от длины нити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2B7" w:rsidRPr="00182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72B7" w:rsidRPr="00182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использованием оборудования «Точка роста»)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10. Электромагнитное поле и электромагнитные волны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Электромагнитное поле. Электромагнитные волны. Свойства электромагнитных волн. Ш</w:t>
      </w:r>
      <w:r w:rsidR="00B24EB1" w:rsidRPr="00182B10">
        <w:rPr>
          <w:rFonts w:ascii="Times New Roman" w:hAnsi="Times New Roman" w:cs="Times New Roman"/>
          <w:sz w:val="28"/>
          <w:szCs w:val="28"/>
        </w:rPr>
        <w:t>кала электромагнитных волн. Ис</w:t>
      </w:r>
      <w:r w:rsidRPr="00182B10">
        <w:rPr>
          <w:rFonts w:ascii="Times New Roman" w:hAnsi="Times New Roman" w:cs="Times New Roman"/>
          <w:sz w:val="28"/>
          <w:szCs w:val="28"/>
        </w:rPr>
        <w:t>пользование электромагнитных волн для сотовой связи.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Электромагнитная природа света. Скорость света. Волновые свойства света.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 Изучение свойств элек</w:t>
      </w:r>
      <w:r w:rsidR="00B24EB1" w:rsidRPr="00182B10">
        <w:rPr>
          <w:rFonts w:ascii="Times New Roman" w:hAnsi="Times New Roman" w:cs="Times New Roman"/>
          <w:sz w:val="28"/>
          <w:szCs w:val="28"/>
        </w:rPr>
        <w:t>тромагнитных волн с помощью мо</w:t>
      </w:r>
      <w:r w:rsidRPr="00182B10">
        <w:rPr>
          <w:rFonts w:ascii="Times New Roman" w:hAnsi="Times New Roman" w:cs="Times New Roman"/>
          <w:sz w:val="28"/>
          <w:szCs w:val="28"/>
        </w:rPr>
        <w:t>бильного телефона.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11. Световые явления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Лучевая модель света. Источники света</w:t>
      </w:r>
      <w:r w:rsidR="00B24EB1" w:rsidRPr="00182B10">
        <w:rPr>
          <w:rFonts w:ascii="Times New Roman" w:hAnsi="Times New Roman" w:cs="Times New Roman"/>
          <w:sz w:val="28"/>
          <w:szCs w:val="28"/>
        </w:rPr>
        <w:t>. Прямолинейное рас</w:t>
      </w:r>
      <w:r w:rsidRPr="00182B10">
        <w:rPr>
          <w:rFonts w:ascii="Times New Roman" w:hAnsi="Times New Roman" w:cs="Times New Roman"/>
          <w:sz w:val="28"/>
          <w:szCs w:val="28"/>
        </w:rPr>
        <w:t>пространение света. Затмени</w:t>
      </w:r>
      <w:r w:rsidR="00B24EB1" w:rsidRPr="00182B10">
        <w:rPr>
          <w:rFonts w:ascii="Times New Roman" w:hAnsi="Times New Roman" w:cs="Times New Roman"/>
          <w:sz w:val="28"/>
          <w:szCs w:val="28"/>
        </w:rPr>
        <w:t>я Солнца и Луны. Отражение све</w:t>
      </w:r>
      <w:r w:rsidRPr="00182B10">
        <w:rPr>
          <w:rFonts w:ascii="Times New Roman" w:hAnsi="Times New Roman" w:cs="Times New Roman"/>
          <w:sz w:val="28"/>
          <w:szCs w:val="28"/>
        </w:rPr>
        <w:t>та. Плоское зеркало. Закон отражения света.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Преломление света. Закон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преломления света. Полное вну</w:t>
      </w:r>
      <w:r w:rsidRPr="00182B10">
        <w:rPr>
          <w:rFonts w:ascii="Times New Roman" w:hAnsi="Times New Roman" w:cs="Times New Roman"/>
          <w:sz w:val="28"/>
          <w:szCs w:val="28"/>
        </w:rPr>
        <w:t xml:space="preserve">треннее отражение света. Использование полного внутреннего отражения в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оптических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световодах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Линза. Ход лучей в линзе.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Оптическая система фотоаппарата, микроскопа и телескопа</w:t>
      </w:r>
      <w:r w:rsidRPr="00182B10">
        <w:rPr>
          <w:rFonts w:ascii="Times New Roman" w:hAnsi="Times New Roman" w:cs="Times New Roman"/>
          <w:sz w:val="28"/>
          <w:szCs w:val="28"/>
        </w:rPr>
        <w:t>. Глаз как оптическая система. Близорукость и дальнозоркость.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Разложение белого света</w:t>
      </w:r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в спектр. Опыты Ньютона. Сложе</w:t>
      </w:r>
      <w:r w:rsidRPr="00182B10">
        <w:rPr>
          <w:rFonts w:ascii="Times New Roman" w:hAnsi="Times New Roman" w:cs="Times New Roman"/>
          <w:sz w:val="28"/>
          <w:szCs w:val="28"/>
        </w:rPr>
        <w:t>ние спектральных цветов. Дисперсия света.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Прямолинейное распространение света.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Отражение света.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Преломление света.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4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 xml:space="preserve">Оптический </w:t>
      </w:r>
      <w:proofErr w:type="spellStart"/>
      <w:r w:rsidR="008F067B" w:rsidRPr="00182B10">
        <w:rPr>
          <w:rFonts w:ascii="Times New Roman" w:hAnsi="Times New Roman" w:cs="Times New Roman"/>
          <w:sz w:val="28"/>
          <w:szCs w:val="28"/>
        </w:rPr>
        <w:t>световод</w:t>
      </w:r>
      <w:proofErr w:type="spellEnd"/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5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Ход лучей в собирающей линзе.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6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Ход лучей в рассеивающей линзе.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Получение изображений с помощью линз.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Разложение белого света в спектр.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9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Получение белого света при сложении света разных цветов.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Лабораторные работы и опыты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Получение изображений с помощью собирающей линзы.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Определение фокусного р</w:t>
      </w:r>
      <w:r w:rsidR="00B24EB1" w:rsidRPr="00182B10">
        <w:rPr>
          <w:rFonts w:ascii="Times New Roman" w:hAnsi="Times New Roman" w:cs="Times New Roman"/>
          <w:sz w:val="28"/>
          <w:szCs w:val="28"/>
        </w:rPr>
        <w:t>асстояния и оптической силы со</w:t>
      </w:r>
      <w:r w:rsidR="008F067B" w:rsidRPr="00182B10">
        <w:rPr>
          <w:rFonts w:ascii="Times New Roman" w:hAnsi="Times New Roman" w:cs="Times New Roman"/>
          <w:sz w:val="28"/>
          <w:szCs w:val="28"/>
        </w:rPr>
        <w:t>бирающей линзы.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Раздел 12. Квантовые явления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Опыты Резерфорда и планет</w:t>
      </w:r>
      <w:r w:rsidR="00B24EB1" w:rsidRPr="00182B10">
        <w:rPr>
          <w:rFonts w:ascii="Times New Roman" w:hAnsi="Times New Roman" w:cs="Times New Roman"/>
          <w:sz w:val="28"/>
          <w:szCs w:val="28"/>
        </w:rPr>
        <w:t>арная модель атома. Модель ато</w:t>
      </w:r>
      <w:r w:rsidRPr="00182B10">
        <w:rPr>
          <w:rFonts w:ascii="Times New Roman" w:hAnsi="Times New Roman" w:cs="Times New Roman"/>
          <w:sz w:val="28"/>
          <w:szCs w:val="28"/>
        </w:rPr>
        <w:t>ма Бора. Испускание и погло</w:t>
      </w:r>
      <w:r w:rsidR="00B24EB1" w:rsidRPr="00182B10">
        <w:rPr>
          <w:rFonts w:ascii="Times New Roman" w:hAnsi="Times New Roman" w:cs="Times New Roman"/>
          <w:sz w:val="28"/>
          <w:szCs w:val="28"/>
        </w:rPr>
        <w:t>щение света атомом. Кванты. Ли</w:t>
      </w:r>
      <w:r w:rsidRPr="00182B10">
        <w:rPr>
          <w:rFonts w:ascii="Times New Roman" w:hAnsi="Times New Roman" w:cs="Times New Roman"/>
          <w:sz w:val="28"/>
          <w:szCs w:val="28"/>
        </w:rPr>
        <w:t>нейчатые спектры.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Радиоактивность. Альфа-, </w:t>
      </w:r>
      <w:r w:rsidR="00B24EB1" w:rsidRPr="00182B10">
        <w:rPr>
          <w:rFonts w:ascii="Times New Roman" w:hAnsi="Times New Roman" w:cs="Times New Roman"/>
          <w:sz w:val="28"/>
          <w:szCs w:val="28"/>
        </w:rPr>
        <w:t>бет</w:t>
      </w:r>
      <w:proofErr w:type="gramStart"/>
      <w:r w:rsidR="00B24EB1" w:rsidRPr="00182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24EB1" w:rsidRPr="00182B10">
        <w:rPr>
          <w:rFonts w:ascii="Times New Roman" w:hAnsi="Times New Roman" w:cs="Times New Roman"/>
          <w:sz w:val="28"/>
          <w:szCs w:val="28"/>
        </w:rPr>
        <w:t xml:space="preserve"> и гамма-излучения. Строе</w:t>
      </w:r>
      <w:r w:rsidRPr="00182B10">
        <w:rPr>
          <w:rFonts w:ascii="Times New Roman" w:hAnsi="Times New Roman" w:cs="Times New Roman"/>
          <w:sz w:val="28"/>
          <w:szCs w:val="28"/>
        </w:rPr>
        <w:t>ние атомного ядра. Нуклонная модель атомного ядра. Изотопы.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Радиоактивные превращения. Период полураспада атомных ядер.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Ядерные реакции. Законы с</w:t>
      </w:r>
      <w:r w:rsidR="00B24EB1" w:rsidRPr="00182B10">
        <w:rPr>
          <w:rFonts w:ascii="Times New Roman" w:hAnsi="Times New Roman" w:cs="Times New Roman"/>
          <w:sz w:val="28"/>
          <w:szCs w:val="28"/>
        </w:rPr>
        <w:t>охранения зарядового и массово</w:t>
      </w:r>
      <w:r w:rsidRPr="00182B10">
        <w:rPr>
          <w:rFonts w:ascii="Times New Roman" w:hAnsi="Times New Roman" w:cs="Times New Roman"/>
          <w:sz w:val="28"/>
          <w:szCs w:val="28"/>
        </w:rPr>
        <w:t>го чисел. Энергия связи атомных ядер. Связь массы и энергии. Реакции синтеза и деления ядер. Источн</w:t>
      </w:r>
      <w:r w:rsidR="00B24EB1" w:rsidRPr="00182B10">
        <w:rPr>
          <w:rFonts w:ascii="Times New Roman" w:hAnsi="Times New Roman" w:cs="Times New Roman"/>
          <w:sz w:val="28"/>
          <w:szCs w:val="28"/>
        </w:rPr>
        <w:t>ики энергии Солнца и звёзд</w:t>
      </w:r>
      <w:r w:rsidRPr="00182B10">
        <w:rPr>
          <w:rFonts w:ascii="Times New Roman" w:hAnsi="Times New Roman" w:cs="Times New Roman"/>
          <w:sz w:val="28"/>
          <w:szCs w:val="28"/>
        </w:rPr>
        <w:t>.</w:t>
      </w:r>
    </w:p>
    <w:p w:rsidR="008F067B" w:rsidRPr="00182B10" w:rsidRDefault="008F067B" w:rsidP="00B24E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Ядерная энергетика. Действия радиоактивных и</w:t>
      </w:r>
      <w:r w:rsidR="00B24EB1" w:rsidRPr="00182B10">
        <w:rPr>
          <w:rFonts w:ascii="Times New Roman" w:hAnsi="Times New Roman" w:cs="Times New Roman"/>
          <w:sz w:val="28"/>
          <w:szCs w:val="28"/>
        </w:rPr>
        <w:t>злучений на живые организмы</w:t>
      </w:r>
      <w:r w:rsidRPr="00182B10">
        <w:rPr>
          <w:rFonts w:ascii="Times New Roman" w:hAnsi="Times New Roman" w:cs="Times New Roman"/>
          <w:sz w:val="28"/>
          <w:szCs w:val="28"/>
        </w:rPr>
        <w:t>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1.</w:t>
      </w:r>
      <w:r w:rsidRPr="00182B10">
        <w:rPr>
          <w:rFonts w:ascii="Times New Roman" w:hAnsi="Times New Roman" w:cs="Times New Roman"/>
          <w:sz w:val="28"/>
          <w:szCs w:val="28"/>
        </w:rPr>
        <w:tab/>
        <w:t>Спектры излучения и поглощения.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2.</w:t>
      </w:r>
      <w:r w:rsidRPr="00182B10">
        <w:rPr>
          <w:rFonts w:ascii="Times New Roman" w:hAnsi="Times New Roman" w:cs="Times New Roman"/>
          <w:sz w:val="28"/>
          <w:szCs w:val="28"/>
        </w:rPr>
        <w:tab/>
        <w:t>Спектры различных газов.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Спектр водорода.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Лабораторные работы и опыты</w:t>
      </w:r>
    </w:p>
    <w:p w:rsidR="008F067B" w:rsidRPr="00182B10" w:rsidRDefault="00F472B7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1</w:t>
      </w:r>
      <w:r w:rsidR="008F067B" w:rsidRPr="00182B10">
        <w:rPr>
          <w:rFonts w:ascii="Times New Roman" w:hAnsi="Times New Roman" w:cs="Times New Roman"/>
          <w:sz w:val="28"/>
          <w:szCs w:val="28"/>
        </w:rPr>
        <w:t>.</w:t>
      </w:r>
      <w:r w:rsidR="008F067B" w:rsidRPr="00182B10">
        <w:rPr>
          <w:rFonts w:ascii="Times New Roman" w:hAnsi="Times New Roman" w:cs="Times New Roman"/>
          <w:sz w:val="28"/>
          <w:szCs w:val="28"/>
        </w:rPr>
        <w:tab/>
        <w:t>Исследование треков: из</w:t>
      </w:r>
      <w:r w:rsidR="00B24EB1" w:rsidRPr="00182B10">
        <w:rPr>
          <w:rFonts w:ascii="Times New Roman" w:hAnsi="Times New Roman" w:cs="Times New Roman"/>
          <w:sz w:val="28"/>
          <w:szCs w:val="28"/>
        </w:rPr>
        <w:t>мерение энергии частицы по тор</w:t>
      </w:r>
      <w:r w:rsidR="008F067B" w:rsidRPr="00182B10">
        <w:rPr>
          <w:rFonts w:ascii="Times New Roman" w:hAnsi="Times New Roman" w:cs="Times New Roman"/>
          <w:sz w:val="28"/>
          <w:szCs w:val="28"/>
        </w:rPr>
        <w:t>мозному пути (по фотографиям).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3.</w:t>
      </w:r>
      <w:r w:rsidRPr="00182B10">
        <w:rPr>
          <w:rFonts w:ascii="Times New Roman" w:hAnsi="Times New Roman" w:cs="Times New Roman"/>
          <w:sz w:val="28"/>
          <w:szCs w:val="28"/>
        </w:rPr>
        <w:tab/>
        <w:t>Измерение радиоактивного фона.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«ФИЗИКА»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«Физика» на уровне основного общего образования должно </w:t>
      </w:r>
      <w:r w:rsidR="00F472B7" w:rsidRPr="00182B10">
        <w:rPr>
          <w:rFonts w:ascii="Times New Roman" w:hAnsi="Times New Roman" w:cs="Times New Roman"/>
          <w:sz w:val="28"/>
          <w:szCs w:val="28"/>
        </w:rPr>
        <w:t>обеспечивать достижение следую</w:t>
      </w:r>
      <w:r w:rsidRPr="00182B10">
        <w:rPr>
          <w:rFonts w:ascii="Times New Roman" w:hAnsi="Times New Roman" w:cs="Times New Roman"/>
          <w:sz w:val="28"/>
          <w:szCs w:val="28"/>
        </w:rPr>
        <w:t xml:space="preserve">щих личностных,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метапредм</w:t>
      </w:r>
      <w:r w:rsidR="00824053" w:rsidRPr="00182B10"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 w:rsidR="00824053" w:rsidRPr="00182B10">
        <w:rPr>
          <w:rFonts w:ascii="Times New Roman" w:hAnsi="Times New Roman" w:cs="Times New Roman"/>
          <w:sz w:val="28"/>
          <w:szCs w:val="28"/>
        </w:rPr>
        <w:t xml:space="preserve"> </w:t>
      </w:r>
      <w:r w:rsidR="00F472B7" w:rsidRPr="00182B10">
        <w:rPr>
          <w:rFonts w:ascii="Times New Roman" w:hAnsi="Times New Roman" w:cs="Times New Roman"/>
          <w:sz w:val="28"/>
          <w:szCs w:val="28"/>
        </w:rPr>
        <w:t>и предметных образователь</w:t>
      </w:r>
      <w:r w:rsidRPr="00182B10">
        <w:rPr>
          <w:rFonts w:ascii="Times New Roman" w:hAnsi="Times New Roman" w:cs="Times New Roman"/>
          <w:sz w:val="28"/>
          <w:szCs w:val="28"/>
        </w:rPr>
        <w:t>ных результатов.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Патриотическое воспитание: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—проявление интереса к истории и современному состоянию российской физической науки;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—ценностное отношен</w:t>
      </w:r>
      <w:r w:rsidR="00F472B7" w:rsidRPr="00182B10">
        <w:rPr>
          <w:rFonts w:ascii="Times New Roman" w:hAnsi="Times New Roman" w:cs="Times New Roman"/>
          <w:sz w:val="28"/>
          <w:szCs w:val="28"/>
        </w:rPr>
        <w:t>ие к достижениям российских учё</w:t>
      </w:r>
      <w:r w:rsidRPr="00182B10">
        <w:rPr>
          <w:rFonts w:ascii="Times New Roman" w:hAnsi="Times New Roman" w:cs="Times New Roman"/>
          <w:sz w:val="28"/>
          <w:szCs w:val="28"/>
        </w:rPr>
        <w:t>ных-физиков.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Гражданское и духовно-нравственное воспитание: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—готовность к активному участию в обсуждении общественно- значимых и этических проблем, связанных с практическим применением достижений физики;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—осознание важности мора</w:t>
      </w:r>
      <w:r w:rsidR="00824053" w:rsidRPr="00182B10">
        <w:rPr>
          <w:rFonts w:ascii="Times New Roman" w:hAnsi="Times New Roman" w:cs="Times New Roman"/>
          <w:sz w:val="28"/>
          <w:szCs w:val="28"/>
        </w:rPr>
        <w:t>льно-этических принципов в дея</w:t>
      </w:r>
      <w:r w:rsidRPr="00182B10">
        <w:rPr>
          <w:rFonts w:ascii="Times New Roman" w:hAnsi="Times New Roman" w:cs="Times New Roman"/>
          <w:sz w:val="28"/>
          <w:szCs w:val="28"/>
        </w:rPr>
        <w:t>тельности учёного.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Эстетическое воспитание: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—восприятие эстетических к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ачеств физической науки: её </w:t>
      </w:r>
      <w:proofErr w:type="gramStart"/>
      <w:r w:rsidR="00F472B7" w:rsidRPr="00182B10">
        <w:rPr>
          <w:rFonts w:ascii="Times New Roman" w:hAnsi="Times New Roman" w:cs="Times New Roman"/>
          <w:sz w:val="28"/>
          <w:szCs w:val="28"/>
        </w:rPr>
        <w:t>гар</w:t>
      </w:r>
      <w:r w:rsidRPr="00182B10">
        <w:rPr>
          <w:rFonts w:ascii="Times New Roman" w:hAnsi="Times New Roman" w:cs="Times New Roman"/>
          <w:sz w:val="28"/>
          <w:szCs w:val="28"/>
        </w:rPr>
        <w:t>моничного построения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, строгости, точности, лаконичности. Ценности научного познания: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—осознание ценности физич</w:t>
      </w:r>
      <w:r w:rsidR="00F472B7" w:rsidRPr="00182B10">
        <w:rPr>
          <w:rFonts w:ascii="Times New Roman" w:hAnsi="Times New Roman" w:cs="Times New Roman"/>
          <w:sz w:val="28"/>
          <w:szCs w:val="28"/>
        </w:rPr>
        <w:t>еской науки как мощного инстру</w:t>
      </w:r>
      <w:r w:rsidRPr="00182B10">
        <w:rPr>
          <w:rFonts w:ascii="Times New Roman" w:hAnsi="Times New Roman" w:cs="Times New Roman"/>
          <w:sz w:val="28"/>
          <w:szCs w:val="28"/>
        </w:rPr>
        <w:t>мента познания мира, осно</w:t>
      </w:r>
      <w:r w:rsidR="00F472B7" w:rsidRPr="00182B10">
        <w:rPr>
          <w:rFonts w:ascii="Times New Roman" w:hAnsi="Times New Roman" w:cs="Times New Roman"/>
          <w:sz w:val="28"/>
          <w:szCs w:val="28"/>
        </w:rPr>
        <w:t>вы развития технологий, важней</w:t>
      </w:r>
      <w:r w:rsidRPr="00182B10">
        <w:rPr>
          <w:rFonts w:ascii="Times New Roman" w:hAnsi="Times New Roman" w:cs="Times New Roman"/>
          <w:sz w:val="28"/>
          <w:szCs w:val="28"/>
        </w:rPr>
        <w:t>шей составляющей культуры;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—развитие научной любознатель</w:t>
      </w:r>
      <w:r w:rsidR="00F472B7" w:rsidRPr="00182B10">
        <w:rPr>
          <w:rFonts w:ascii="Times New Roman" w:hAnsi="Times New Roman" w:cs="Times New Roman"/>
          <w:sz w:val="28"/>
          <w:szCs w:val="28"/>
        </w:rPr>
        <w:t>ности, интереса к исследова</w:t>
      </w:r>
      <w:r w:rsidRPr="00182B10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Формирование культуры здоровья и эмоционального благополучия: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—осознание ценности безопасного образа жизни в современном технологическом мире, важн</w:t>
      </w:r>
      <w:r w:rsidR="00F472B7" w:rsidRPr="00182B10">
        <w:rPr>
          <w:rFonts w:ascii="Times New Roman" w:hAnsi="Times New Roman" w:cs="Times New Roman"/>
          <w:sz w:val="28"/>
          <w:szCs w:val="28"/>
        </w:rPr>
        <w:t>ости правил безопасного поведе</w:t>
      </w:r>
      <w:r w:rsidRPr="00182B10">
        <w:rPr>
          <w:rFonts w:ascii="Times New Roman" w:hAnsi="Times New Roman" w:cs="Times New Roman"/>
          <w:sz w:val="28"/>
          <w:szCs w:val="28"/>
        </w:rPr>
        <w:t>ния на транспорте, на дорогах, с электрическим и тепловым оборудованием в домашних условиях;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навыка р</w:t>
      </w:r>
      <w:r w:rsidR="00F472B7" w:rsidRPr="00182B10">
        <w:rPr>
          <w:rFonts w:ascii="Times New Roman" w:hAnsi="Times New Roman" w:cs="Times New Roman"/>
          <w:sz w:val="28"/>
          <w:szCs w:val="28"/>
        </w:rPr>
        <w:t>ефлексии, признание своего пра</w:t>
      </w:r>
      <w:r w:rsidRPr="00182B10">
        <w:rPr>
          <w:rFonts w:ascii="Times New Roman" w:hAnsi="Times New Roman" w:cs="Times New Roman"/>
          <w:sz w:val="28"/>
          <w:szCs w:val="28"/>
        </w:rPr>
        <w:t>ва на ошибку и такого же права у другого человека.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требующи</w:t>
      </w:r>
      <w:r w:rsidR="00824053" w:rsidRPr="00182B1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24053" w:rsidRPr="00182B10">
        <w:rPr>
          <w:rFonts w:ascii="Times New Roman" w:hAnsi="Times New Roman" w:cs="Times New Roman"/>
          <w:sz w:val="28"/>
          <w:szCs w:val="28"/>
        </w:rPr>
        <w:t xml:space="preserve"> в том числе и физических зна</w:t>
      </w:r>
      <w:r w:rsidRPr="00182B10">
        <w:rPr>
          <w:rFonts w:ascii="Times New Roman" w:hAnsi="Times New Roman" w:cs="Times New Roman"/>
          <w:sz w:val="28"/>
          <w:szCs w:val="28"/>
        </w:rPr>
        <w:t>ний;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067B" w:rsidRPr="00182B10" w:rsidRDefault="00824053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—интерес к практическому изучению профессий, </w:t>
      </w:r>
      <w:r w:rsidR="008F067B" w:rsidRPr="00182B10">
        <w:rPr>
          <w:rFonts w:ascii="Times New Roman" w:hAnsi="Times New Roman" w:cs="Times New Roman"/>
          <w:sz w:val="28"/>
          <w:szCs w:val="28"/>
        </w:rPr>
        <w:t>связанных с физикой.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Экологическое воспитание: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F067B" w:rsidRPr="00182B10" w:rsidRDefault="00824053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—осознание глобального характера экологических </w:t>
      </w:r>
      <w:r w:rsidR="008F067B" w:rsidRPr="00182B10">
        <w:rPr>
          <w:rFonts w:ascii="Times New Roman" w:hAnsi="Times New Roman" w:cs="Times New Roman"/>
          <w:sz w:val="28"/>
          <w:szCs w:val="28"/>
        </w:rPr>
        <w:t>проблем и путей их решения.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Адаптация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обу</w:t>
      </w:r>
      <w:r w:rsidR="00F472B7" w:rsidRPr="00182B10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к изменяющимся услови</w:t>
      </w:r>
      <w:r w:rsidRPr="00182B10">
        <w:rPr>
          <w:rFonts w:ascii="Times New Roman" w:hAnsi="Times New Roman" w:cs="Times New Roman"/>
          <w:sz w:val="28"/>
          <w:szCs w:val="28"/>
        </w:rPr>
        <w:t>ям социальной и природной среды: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—потребность во взаимодей</w:t>
      </w:r>
      <w:r w:rsidR="00824053" w:rsidRPr="00182B10">
        <w:rPr>
          <w:rFonts w:ascii="Times New Roman" w:hAnsi="Times New Roman" w:cs="Times New Roman"/>
          <w:sz w:val="28"/>
          <w:szCs w:val="28"/>
        </w:rPr>
        <w:t>ствии при выполнении исследова</w:t>
      </w:r>
      <w:r w:rsidRPr="00182B10">
        <w:rPr>
          <w:rFonts w:ascii="Times New Roman" w:hAnsi="Times New Roman" w:cs="Times New Roman"/>
          <w:sz w:val="28"/>
          <w:szCs w:val="28"/>
        </w:rPr>
        <w:t>ний и проектов физической направленности, открытость опыту и знаниям других;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—повышение уровня своей 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компетентности через </w:t>
      </w:r>
      <w:r w:rsidR="00F472B7" w:rsidRPr="00182B10">
        <w:rPr>
          <w:rFonts w:ascii="Times New Roman" w:hAnsi="Times New Roman" w:cs="Times New Roman"/>
          <w:sz w:val="28"/>
          <w:szCs w:val="28"/>
        </w:rPr>
        <w:t>практиче</w:t>
      </w:r>
      <w:r w:rsidRPr="00182B10">
        <w:rPr>
          <w:rFonts w:ascii="Times New Roman" w:hAnsi="Times New Roman" w:cs="Times New Roman"/>
          <w:sz w:val="28"/>
          <w:szCs w:val="28"/>
        </w:rPr>
        <w:t>скую деятельность;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—потребность в формировани</w:t>
      </w:r>
      <w:r w:rsidR="00F472B7" w:rsidRPr="00182B10">
        <w:rPr>
          <w:rFonts w:ascii="Times New Roman" w:hAnsi="Times New Roman" w:cs="Times New Roman"/>
          <w:sz w:val="28"/>
          <w:szCs w:val="28"/>
        </w:rPr>
        <w:t>и новых знаний, в том числе фор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мулировать идеи, понятия, гипотезы о физических </w:t>
      </w:r>
      <w:r w:rsidRPr="00182B10">
        <w:rPr>
          <w:rFonts w:ascii="Times New Roman" w:hAnsi="Times New Roman" w:cs="Times New Roman"/>
          <w:sz w:val="28"/>
          <w:szCs w:val="28"/>
        </w:rPr>
        <w:t>объектах и явлениях;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—осознание дефицитов собственных знаний и компетентностей в области физики;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—планирование своего развития в приобретении но</w:t>
      </w:r>
      <w:r w:rsidR="00F472B7" w:rsidRPr="00182B10">
        <w:rPr>
          <w:rFonts w:ascii="Times New Roman" w:hAnsi="Times New Roman" w:cs="Times New Roman"/>
          <w:sz w:val="28"/>
          <w:szCs w:val="28"/>
        </w:rPr>
        <w:t>вых физи</w:t>
      </w:r>
      <w:r w:rsidRPr="00182B10">
        <w:rPr>
          <w:rFonts w:ascii="Times New Roman" w:hAnsi="Times New Roman" w:cs="Times New Roman"/>
          <w:sz w:val="28"/>
          <w:szCs w:val="28"/>
        </w:rPr>
        <w:t>ческих знаний;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—стремление анализироват</w:t>
      </w:r>
      <w:r w:rsidR="00F472B7" w:rsidRPr="00182B10">
        <w:rPr>
          <w:rFonts w:ascii="Times New Roman" w:hAnsi="Times New Roman" w:cs="Times New Roman"/>
          <w:sz w:val="28"/>
          <w:szCs w:val="28"/>
        </w:rPr>
        <w:t>ь и выявлять взаимосвязи приро</w:t>
      </w:r>
      <w:r w:rsidRPr="00182B10">
        <w:rPr>
          <w:rFonts w:ascii="Times New Roman" w:hAnsi="Times New Roman" w:cs="Times New Roman"/>
          <w:sz w:val="28"/>
          <w:szCs w:val="28"/>
        </w:rPr>
        <w:t>ды, общества и экономики, в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том числе с использованием фи</w:t>
      </w:r>
      <w:r w:rsidRPr="00182B10">
        <w:rPr>
          <w:rFonts w:ascii="Times New Roman" w:hAnsi="Times New Roman" w:cs="Times New Roman"/>
          <w:sz w:val="28"/>
          <w:szCs w:val="28"/>
        </w:rPr>
        <w:t>зических знаний;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—оценка своих действий с учётом влияния на окружающую среду, возможных глобальных последствий.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Универсальные познавательные действия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—выявлять и характеризова</w:t>
      </w:r>
      <w:r w:rsidR="00F472B7" w:rsidRPr="00182B10">
        <w:rPr>
          <w:rFonts w:ascii="Times New Roman" w:hAnsi="Times New Roman" w:cs="Times New Roman"/>
          <w:sz w:val="28"/>
          <w:szCs w:val="28"/>
        </w:rPr>
        <w:t>ть существенные признаки объек</w:t>
      </w:r>
      <w:r w:rsidRPr="00182B10">
        <w:rPr>
          <w:rFonts w:ascii="Times New Roman" w:hAnsi="Times New Roman" w:cs="Times New Roman"/>
          <w:sz w:val="28"/>
          <w:szCs w:val="28"/>
        </w:rPr>
        <w:t>тов (явлений);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—устанавливать существенн</w:t>
      </w:r>
      <w:r w:rsidR="00F472B7" w:rsidRPr="00182B10">
        <w:rPr>
          <w:rFonts w:ascii="Times New Roman" w:hAnsi="Times New Roman" w:cs="Times New Roman"/>
          <w:sz w:val="28"/>
          <w:szCs w:val="28"/>
        </w:rPr>
        <w:t>ый признак классификации, осно</w:t>
      </w:r>
      <w:r w:rsidRPr="00182B10">
        <w:rPr>
          <w:rFonts w:ascii="Times New Roman" w:hAnsi="Times New Roman" w:cs="Times New Roman"/>
          <w:sz w:val="28"/>
          <w:szCs w:val="28"/>
        </w:rPr>
        <w:t>вания для обобщения и сравнения;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—выявлять закономерности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и противоречия в рассматривае</w:t>
      </w:r>
      <w:r w:rsidRPr="00182B10">
        <w:rPr>
          <w:rFonts w:ascii="Times New Roman" w:hAnsi="Times New Roman" w:cs="Times New Roman"/>
          <w:sz w:val="28"/>
          <w:szCs w:val="28"/>
        </w:rPr>
        <w:t>мых фактах, данных и на</w:t>
      </w:r>
      <w:r w:rsidR="00F472B7" w:rsidRPr="00182B10">
        <w:rPr>
          <w:rFonts w:ascii="Times New Roman" w:hAnsi="Times New Roman" w:cs="Times New Roman"/>
          <w:sz w:val="28"/>
          <w:szCs w:val="28"/>
        </w:rPr>
        <w:t>блюдениях, относящихся к физиче</w:t>
      </w:r>
      <w:r w:rsidRPr="00182B10">
        <w:rPr>
          <w:rFonts w:ascii="Times New Roman" w:hAnsi="Times New Roman" w:cs="Times New Roman"/>
          <w:sz w:val="28"/>
          <w:szCs w:val="28"/>
        </w:rPr>
        <w:t>ским явлениям;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—выявлять причинно-следс</w:t>
      </w:r>
      <w:r w:rsidR="00F472B7" w:rsidRPr="00182B10">
        <w:rPr>
          <w:rFonts w:ascii="Times New Roman" w:hAnsi="Times New Roman" w:cs="Times New Roman"/>
          <w:sz w:val="28"/>
          <w:szCs w:val="28"/>
        </w:rPr>
        <w:t>твенные связи при изучении физи</w:t>
      </w:r>
      <w:r w:rsidRPr="00182B10">
        <w:rPr>
          <w:rFonts w:ascii="Times New Roman" w:hAnsi="Times New Roman" w:cs="Times New Roman"/>
          <w:sz w:val="28"/>
          <w:szCs w:val="28"/>
        </w:rPr>
        <w:t>ческих явлений и процессов</w:t>
      </w:r>
      <w:r w:rsidR="00F472B7" w:rsidRPr="00182B10">
        <w:rPr>
          <w:rFonts w:ascii="Times New Roman" w:hAnsi="Times New Roman" w:cs="Times New Roman"/>
          <w:sz w:val="28"/>
          <w:szCs w:val="28"/>
        </w:rPr>
        <w:t>; делать выводы с использовани</w:t>
      </w:r>
      <w:r w:rsidRPr="00182B10">
        <w:rPr>
          <w:rFonts w:ascii="Times New Roman" w:hAnsi="Times New Roman" w:cs="Times New Roman"/>
          <w:sz w:val="28"/>
          <w:szCs w:val="28"/>
        </w:rPr>
        <w:t>ем дедуктивных и индуктивных умозаключений, выдвигать гипотезы о взаимосвязях физических величин;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—самостоятельно выбирать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способ решения учебной физиче</w:t>
      </w:r>
      <w:r w:rsidRPr="00182B10">
        <w:rPr>
          <w:rFonts w:ascii="Times New Roman" w:hAnsi="Times New Roman" w:cs="Times New Roman"/>
          <w:sz w:val="28"/>
          <w:szCs w:val="28"/>
        </w:rPr>
        <w:t>ской задачи (сравнение не</w:t>
      </w:r>
      <w:r w:rsidR="00824053" w:rsidRPr="00182B10">
        <w:rPr>
          <w:rFonts w:ascii="Times New Roman" w:hAnsi="Times New Roman" w:cs="Times New Roman"/>
          <w:sz w:val="28"/>
          <w:szCs w:val="28"/>
        </w:rPr>
        <w:t>скольких вариантов решения, вы</w:t>
      </w:r>
      <w:r w:rsidRPr="00182B10">
        <w:rPr>
          <w:rFonts w:ascii="Times New Roman" w:hAnsi="Times New Roman" w:cs="Times New Roman"/>
          <w:sz w:val="28"/>
          <w:szCs w:val="28"/>
        </w:rPr>
        <w:t>бор наиболее подходящего с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учётом самостоятельно выделен</w:t>
      </w:r>
      <w:r w:rsidRPr="00182B10">
        <w:rPr>
          <w:rFonts w:ascii="Times New Roman" w:hAnsi="Times New Roman" w:cs="Times New Roman"/>
          <w:sz w:val="28"/>
          <w:szCs w:val="28"/>
        </w:rPr>
        <w:t>ных критериев).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—использовать вопросы как исследовательский инструмент познания;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по самостоятельн</w:t>
      </w:r>
      <w:r w:rsidR="00F472B7" w:rsidRPr="00182B10">
        <w:rPr>
          <w:rFonts w:ascii="Times New Roman" w:hAnsi="Times New Roman" w:cs="Times New Roman"/>
          <w:sz w:val="28"/>
          <w:szCs w:val="28"/>
        </w:rPr>
        <w:t>о составленному плану опыт, не</w:t>
      </w:r>
      <w:r w:rsidRPr="00182B10">
        <w:rPr>
          <w:rFonts w:ascii="Times New Roman" w:hAnsi="Times New Roman" w:cs="Times New Roman"/>
          <w:sz w:val="28"/>
          <w:szCs w:val="28"/>
        </w:rPr>
        <w:t>сложный физический эксперимент, небольшое исследование физического явления;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—оценивать на применимость и достоверность информацию, полученную в ходе исследования или эксперимента;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—самостоятельно формулир</w:t>
      </w:r>
      <w:r w:rsidR="00F472B7" w:rsidRPr="00182B10">
        <w:rPr>
          <w:rFonts w:ascii="Times New Roman" w:hAnsi="Times New Roman" w:cs="Times New Roman"/>
          <w:sz w:val="28"/>
          <w:szCs w:val="28"/>
        </w:rPr>
        <w:t>овать обобщения и выводы по ре</w:t>
      </w:r>
      <w:r w:rsidRPr="00182B10">
        <w:rPr>
          <w:rFonts w:ascii="Times New Roman" w:hAnsi="Times New Roman" w:cs="Times New Roman"/>
          <w:sz w:val="28"/>
          <w:szCs w:val="28"/>
        </w:rPr>
        <w:t>зультатам проведённого наблюдения, опыта, исследования;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—применять различные методы, инструменты и запросы при поиске и отборе информ</w:t>
      </w:r>
      <w:r w:rsidR="00F472B7" w:rsidRPr="00182B10">
        <w:rPr>
          <w:rFonts w:ascii="Times New Roman" w:hAnsi="Times New Roman" w:cs="Times New Roman"/>
          <w:sz w:val="28"/>
          <w:szCs w:val="28"/>
        </w:rPr>
        <w:t>ации или данных с учётом предло</w:t>
      </w:r>
      <w:r w:rsidRPr="00182B10">
        <w:rPr>
          <w:rFonts w:ascii="Times New Roman" w:hAnsi="Times New Roman" w:cs="Times New Roman"/>
          <w:sz w:val="28"/>
          <w:szCs w:val="28"/>
        </w:rPr>
        <w:t>женной учебной физической задачи;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—анализировать, системати</w:t>
      </w:r>
      <w:r w:rsidR="00F472B7" w:rsidRPr="00182B10">
        <w:rPr>
          <w:rFonts w:ascii="Times New Roman" w:hAnsi="Times New Roman" w:cs="Times New Roman"/>
          <w:sz w:val="28"/>
          <w:szCs w:val="28"/>
        </w:rPr>
        <w:t>зировать и интерпретировать ин</w:t>
      </w:r>
      <w:r w:rsidRPr="00182B10">
        <w:rPr>
          <w:rFonts w:ascii="Times New Roman" w:hAnsi="Times New Roman" w:cs="Times New Roman"/>
          <w:sz w:val="28"/>
          <w:szCs w:val="28"/>
        </w:rPr>
        <w:t>формацию различных видов и форм представления;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—самостоятельно выбирать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 оптимальную форму </w:t>
      </w:r>
      <w:r w:rsidR="00F472B7" w:rsidRPr="00182B10">
        <w:rPr>
          <w:rFonts w:ascii="Times New Roman" w:hAnsi="Times New Roman" w:cs="Times New Roman"/>
          <w:sz w:val="28"/>
          <w:szCs w:val="28"/>
        </w:rPr>
        <w:t>представле</w:t>
      </w:r>
      <w:r w:rsidRPr="00182B10">
        <w:rPr>
          <w:rFonts w:ascii="Times New Roman" w:hAnsi="Times New Roman" w:cs="Times New Roman"/>
          <w:sz w:val="28"/>
          <w:szCs w:val="28"/>
        </w:rPr>
        <w:t>ния информации и илл</w:t>
      </w:r>
      <w:r w:rsidR="00824053" w:rsidRPr="00182B10">
        <w:rPr>
          <w:rFonts w:ascii="Times New Roman" w:hAnsi="Times New Roman" w:cs="Times New Roman"/>
          <w:sz w:val="28"/>
          <w:szCs w:val="28"/>
        </w:rPr>
        <w:t>юстрировать решаемые задачи не</w:t>
      </w:r>
      <w:r w:rsidRPr="00182B10">
        <w:rPr>
          <w:rFonts w:ascii="Times New Roman" w:hAnsi="Times New Roman" w:cs="Times New Roman"/>
          <w:sz w:val="28"/>
          <w:szCs w:val="28"/>
        </w:rPr>
        <w:t>сложными схемами, диаграммами, иной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графикой и их ком</w:t>
      </w:r>
      <w:r w:rsidRPr="00182B10">
        <w:rPr>
          <w:rFonts w:ascii="Times New Roman" w:hAnsi="Times New Roman" w:cs="Times New Roman"/>
          <w:sz w:val="28"/>
          <w:szCs w:val="28"/>
        </w:rPr>
        <w:t>бинациями.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Универсальные коммуникативные действия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Общение: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 ходе обсуждения учебного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материала, результатов лабора</w:t>
      </w:r>
      <w:r w:rsidRPr="00182B10">
        <w:rPr>
          <w:rFonts w:ascii="Times New Roman" w:hAnsi="Times New Roman" w:cs="Times New Roman"/>
          <w:sz w:val="28"/>
          <w:szCs w:val="28"/>
        </w:rPr>
        <w:t>торных работ и проектов з</w:t>
      </w:r>
      <w:r w:rsidR="00F472B7" w:rsidRPr="00182B10">
        <w:rPr>
          <w:rFonts w:ascii="Times New Roman" w:hAnsi="Times New Roman" w:cs="Times New Roman"/>
          <w:sz w:val="28"/>
          <w:szCs w:val="28"/>
        </w:rPr>
        <w:t>адавать вопросы по существу об</w:t>
      </w:r>
      <w:r w:rsidRPr="00182B10">
        <w:rPr>
          <w:rFonts w:ascii="Times New Roman" w:hAnsi="Times New Roman" w:cs="Times New Roman"/>
          <w:sz w:val="28"/>
          <w:szCs w:val="28"/>
        </w:rPr>
        <w:t>суждаемой темы и высказыв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ать идеи, нацеленные на </w:t>
      </w:r>
      <w:r w:rsidR="00F472B7" w:rsidRPr="00182B10">
        <w:rPr>
          <w:rFonts w:ascii="Times New Roman" w:hAnsi="Times New Roman" w:cs="Times New Roman"/>
          <w:sz w:val="28"/>
          <w:szCs w:val="28"/>
        </w:rPr>
        <w:t>реше</w:t>
      </w:r>
      <w:r w:rsidRPr="00182B10">
        <w:rPr>
          <w:rFonts w:ascii="Times New Roman" w:hAnsi="Times New Roman" w:cs="Times New Roman"/>
          <w:sz w:val="28"/>
          <w:szCs w:val="28"/>
        </w:rPr>
        <w:t>ние задачи и поддержание благожелательности общения;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—сопоставлять свои сужде</w:t>
      </w:r>
      <w:r w:rsidR="00F472B7" w:rsidRPr="00182B10">
        <w:rPr>
          <w:rFonts w:ascii="Times New Roman" w:hAnsi="Times New Roman" w:cs="Times New Roman"/>
          <w:sz w:val="28"/>
          <w:szCs w:val="28"/>
        </w:rPr>
        <w:t>ния с суждениями других участни</w:t>
      </w:r>
      <w:r w:rsidRPr="00182B10">
        <w:rPr>
          <w:rFonts w:ascii="Times New Roman" w:hAnsi="Times New Roman" w:cs="Times New Roman"/>
          <w:sz w:val="28"/>
          <w:szCs w:val="28"/>
        </w:rPr>
        <w:t>ков диалога, обнаруживать различие и сходство позиций;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—выражать свою точку зрения в устных и письменных текстах;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—публично представлять результаты вы</w:t>
      </w:r>
      <w:r w:rsidR="00F472B7" w:rsidRPr="00182B10">
        <w:rPr>
          <w:rFonts w:ascii="Times New Roman" w:hAnsi="Times New Roman" w:cs="Times New Roman"/>
          <w:sz w:val="28"/>
          <w:szCs w:val="28"/>
        </w:rPr>
        <w:t>полненного физическо</w:t>
      </w:r>
      <w:r w:rsidRPr="00182B10">
        <w:rPr>
          <w:rFonts w:ascii="Times New Roman" w:hAnsi="Times New Roman" w:cs="Times New Roman"/>
          <w:sz w:val="28"/>
          <w:szCs w:val="28"/>
        </w:rPr>
        <w:t>го опыта (эксперимента, исследования, проекта).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Совместная деятельность (сотрудничество):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—понимать и использовать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преимущества командной и инди</w:t>
      </w:r>
      <w:r w:rsidRPr="00182B10">
        <w:rPr>
          <w:rFonts w:ascii="Times New Roman" w:hAnsi="Times New Roman" w:cs="Times New Roman"/>
          <w:sz w:val="28"/>
          <w:szCs w:val="28"/>
        </w:rPr>
        <w:t>видуальной работы при решении конкретной физической проблемы;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—принимать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—выполнять свою часть раб</w:t>
      </w:r>
      <w:r w:rsidR="00F472B7" w:rsidRPr="00182B10">
        <w:rPr>
          <w:rFonts w:ascii="Times New Roman" w:hAnsi="Times New Roman" w:cs="Times New Roman"/>
          <w:sz w:val="28"/>
          <w:szCs w:val="28"/>
        </w:rPr>
        <w:t>оты, достигая качественного ре</w:t>
      </w:r>
      <w:r w:rsidRPr="00182B10">
        <w:rPr>
          <w:rFonts w:ascii="Times New Roman" w:hAnsi="Times New Roman" w:cs="Times New Roman"/>
          <w:sz w:val="28"/>
          <w:szCs w:val="28"/>
        </w:rPr>
        <w:t>зультата по своему направлению и коо</w:t>
      </w:r>
      <w:r w:rsidR="00F472B7" w:rsidRPr="00182B10">
        <w:rPr>
          <w:rFonts w:ascii="Times New Roman" w:hAnsi="Times New Roman" w:cs="Times New Roman"/>
          <w:sz w:val="28"/>
          <w:szCs w:val="28"/>
        </w:rPr>
        <w:t>рдинируя свои дей</w:t>
      </w:r>
      <w:r w:rsidRPr="00182B10">
        <w:rPr>
          <w:rFonts w:ascii="Times New Roman" w:hAnsi="Times New Roman" w:cs="Times New Roman"/>
          <w:sz w:val="28"/>
          <w:szCs w:val="28"/>
        </w:rPr>
        <w:t>ствия с другими членами команды;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—оценивать качество своего в</w:t>
      </w:r>
      <w:r w:rsidR="00F472B7" w:rsidRPr="00182B10">
        <w:rPr>
          <w:rFonts w:ascii="Times New Roman" w:hAnsi="Times New Roman" w:cs="Times New Roman"/>
          <w:sz w:val="28"/>
          <w:szCs w:val="28"/>
        </w:rPr>
        <w:t>клада в общий продукт по крите</w:t>
      </w:r>
      <w:r w:rsidRPr="00182B10">
        <w:rPr>
          <w:rFonts w:ascii="Times New Roman" w:hAnsi="Times New Roman" w:cs="Times New Roman"/>
          <w:sz w:val="28"/>
          <w:szCs w:val="28"/>
        </w:rPr>
        <w:t>риям, самостоятельно сф</w:t>
      </w:r>
      <w:r w:rsidR="00F472B7" w:rsidRPr="00182B10">
        <w:rPr>
          <w:rFonts w:ascii="Times New Roman" w:hAnsi="Times New Roman" w:cs="Times New Roman"/>
          <w:sz w:val="28"/>
          <w:szCs w:val="28"/>
        </w:rPr>
        <w:t>ормулированным участниками вза</w:t>
      </w:r>
      <w:r w:rsidRPr="00182B10">
        <w:rPr>
          <w:rFonts w:ascii="Times New Roman" w:hAnsi="Times New Roman" w:cs="Times New Roman"/>
          <w:sz w:val="28"/>
          <w:szCs w:val="28"/>
        </w:rPr>
        <w:t>имодействия.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Универсальные регулятивные действия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—выявлять проблемы в жиз</w:t>
      </w:r>
      <w:r w:rsidR="00F472B7" w:rsidRPr="00182B10">
        <w:rPr>
          <w:rFonts w:ascii="Times New Roman" w:hAnsi="Times New Roman" w:cs="Times New Roman"/>
          <w:sz w:val="28"/>
          <w:szCs w:val="28"/>
        </w:rPr>
        <w:t>ненных и учебных ситуациях, тре</w:t>
      </w:r>
      <w:r w:rsidRPr="00182B10">
        <w:rPr>
          <w:rFonts w:ascii="Times New Roman" w:hAnsi="Times New Roman" w:cs="Times New Roman"/>
          <w:sz w:val="28"/>
          <w:szCs w:val="28"/>
        </w:rPr>
        <w:t>бующих для решения физических знаний;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—ориентироваться в различных подходах принятия решений (индивидуальное, приняти</w:t>
      </w:r>
      <w:r w:rsidR="00F472B7" w:rsidRPr="00182B10">
        <w:rPr>
          <w:rFonts w:ascii="Times New Roman" w:hAnsi="Times New Roman" w:cs="Times New Roman"/>
          <w:sz w:val="28"/>
          <w:szCs w:val="28"/>
        </w:rPr>
        <w:t>е решения в группе, принятие ре</w:t>
      </w:r>
      <w:r w:rsidRPr="00182B10">
        <w:rPr>
          <w:rFonts w:ascii="Times New Roman" w:hAnsi="Times New Roman" w:cs="Times New Roman"/>
          <w:sz w:val="28"/>
          <w:szCs w:val="28"/>
        </w:rPr>
        <w:t>шений группой);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—самостоятельно составлять алгоритм решения физической задачи или плана исследо</w:t>
      </w:r>
      <w:r w:rsidR="00F472B7" w:rsidRPr="00182B10">
        <w:rPr>
          <w:rFonts w:ascii="Times New Roman" w:hAnsi="Times New Roman" w:cs="Times New Roman"/>
          <w:sz w:val="28"/>
          <w:szCs w:val="28"/>
        </w:rPr>
        <w:t>вания с учётом имеющихся ресур</w:t>
      </w:r>
      <w:r w:rsidRPr="00182B10">
        <w:rPr>
          <w:rFonts w:ascii="Times New Roman" w:hAnsi="Times New Roman" w:cs="Times New Roman"/>
          <w:sz w:val="28"/>
          <w:szCs w:val="28"/>
        </w:rPr>
        <w:t>сов и собственных возможн</w:t>
      </w:r>
      <w:r w:rsidR="00F472B7" w:rsidRPr="00182B10">
        <w:rPr>
          <w:rFonts w:ascii="Times New Roman" w:hAnsi="Times New Roman" w:cs="Times New Roman"/>
          <w:sz w:val="28"/>
          <w:szCs w:val="28"/>
        </w:rPr>
        <w:t>остей, аргументировать предлага</w:t>
      </w:r>
      <w:r w:rsidRPr="00182B10">
        <w:rPr>
          <w:rFonts w:ascii="Times New Roman" w:hAnsi="Times New Roman" w:cs="Times New Roman"/>
          <w:sz w:val="28"/>
          <w:szCs w:val="28"/>
        </w:rPr>
        <w:t>емые варианты решений;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—делать выбор и брать ответственность за решение.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Самоконтроль (рефлексия):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—давать адекватную оценку ситуации и предлаг</w:t>
      </w:r>
      <w:r w:rsidR="00F472B7" w:rsidRPr="00182B10">
        <w:rPr>
          <w:rFonts w:ascii="Times New Roman" w:hAnsi="Times New Roman" w:cs="Times New Roman"/>
          <w:sz w:val="28"/>
          <w:szCs w:val="28"/>
        </w:rPr>
        <w:t>ать план её из</w:t>
      </w:r>
      <w:r w:rsidRPr="00182B10">
        <w:rPr>
          <w:rFonts w:ascii="Times New Roman" w:hAnsi="Times New Roman" w:cs="Times New Roman"/>
          <w:sz w:val="28"/>
          <w:szCs w:val="28"/>
        </w:rPr>
        <w:t>менения;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—объяснять причины достижения (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) результатов деятельности, давать оценку приобретённому опыту;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—вносить коррективы в деятель</w:t>
      </w:r>
      <w:r w:rsidR="00F472B7" w:rsidRPr="00182B10">
        <w:rPr>
          <w:rFonts w:ascii="Times New Roman" w:hAnsi="Times New Roman" w:cs="Times New Roman"/>
          <w:sz w:val="28"/>
          <w:szCs w:val="28"/>
        </w:rPr>
        <w:t>ность (в том числе в ход выпол</w:t>
      </w:r>
      <w:r w:rsidRPr="00182B10">
        <w:rPr>
          <w:rFonts w:ascii="Times New Roman" w:hAnsi="Times New Roman" w:cs="Times New Roman"/>
          <w:sz w:val="28"/>
          <w:szCs w:val="28"/>
        </w:rPr>
        <w:t>нения физического исследов</w:t>
      </w:r>
      <w:r w:rsidR="00F472B7" w:rsidRPr="00182B10">
        <w:rPr>
          <w:rFonts w:ascii="Times New Roman" w:hAnsi="Times New Roman" w:cs="Times New Roman"/>
          <w:sz w:val="28"/>
          <w:szCs w:val="28"/>
        </w:rPr>
        <w:t>ания или проекта) на основе но</w:t>
      </w:r>
      <w:r w:rsidRPr="00182B10">
        <w:rPr>
          <w:rFonts w:ascii="Times New Roman" w:hAnsi="Times New Roman" w:cs="Times New Roman"/>
          <w:sz w:val="28"/>
          <w:szCs w:val="28"/>
        </w:rPr>
        <w:t>вых обстоятельств, изменившихся ситуаций, установленных ошибок, возникших трудностей;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—оценивать соответствие результата цели и условиям.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Эмоциональный интеллект: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—ставить себя на место другог</w:t>
      </w:r>
      <w:r w:rsidR="00F472B7" w:rsidRPr="00182B10">
        <w:rPr>
          <w:rFonts w:ascii="Times New Roman" w:hAnsi="Times New Roman" w:cs="Times New Roman"/>
          <w:sz w:val="28"/>
          <w:szCs w:val="28"/>
        </w:rPr>
        <w:t>о человека в ходе спора или дис</w:t>
      </w:r>
      <w:r w:rsidRPr="00182B10">
        <w:rPr>
          <w:rFonts w:ascii="Times New Roman" w:hAnsi="Times New Roman" w:cs="Times New Roman"/>
          <w:sz w:val="28"/>
          <w:szCs w:val="28"/>
        </w:rPr>
        <w:t>куссии на научную тему, понимать мот</w:t>
      </w:r>
      <w:r w:rsidR="00F472B7" w:rsidRPr="00182B10">
        <w:rPr>
          <w:rFonts w:ascii="Times New Roman" w:hAnsi="Times New Roman" w:cs="Times New Roman"/>
          <w:sz w:val="28"/>
          <w:szCs w:val="28"/>
        </w:rPr>
        <w:t>ивы, намерения и ло</w:t>
      </w:r>
      <w:r w:rsidRPr="00182B10">
        <w:rPr>
          <w:rFonts w:ascii="Times New Roman" w:hAnsi="Times New Roman" w:cs="Times New Roman"/>
          <w:sz w:val="28"/>
          <w:szCs w:val="28"/>
        </w:rPr>
        <w:t>гику другого.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Принятие себя и других: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7</w:t>
      </w:r>
      <w:r w:rsidRPr="00182B10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Предметные результаты на базовом уровне должны отражать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10">
        <w:rPr>
          <w:rFonts w:ascii="Times New Roman" w:hAnsi="Times New Roman" w:cs="Times New Roman"/>
          <w:sz w:val="28"/>
          <w:szCs w:val="28"/>
        </w:rPr>
        <w:t xml:space="preserve">—использовать понятия: физические и химические явления; наблюдение, эксперимент, </w:t>
      </w:r>
      <w:r w:rsidR="00F472B7" w:rsidRPr="00182B10">
        <w:rPr>
          <w:rFonts w:ascii="Times New Roman" w:hAnsi="Times New Roman" w:cs="Times New Roman"/>
          <w:sz w:val="28"/>
          <w:szCs w:val="28"/>
        </w:rPr>
        <w:t>модель, гипотеза; единицы физи</w:t>
      </w:r>
      <w:r w:rsidRPr="00182B10">
        <w:rPr>
          <w:rFonts w:ascii="Times New Roman" w:hAnsi="Times New Roman" w:cs="Times New Roman"/>
          <w:sz w:val="28"/>
          <w:szCs w:val="28"/>
        </w:rPr>
        <w:t>ческих величин; атом, молек</w:t>
      </w:r>
      <w:r w:rsidR="00F472B7" w:rsidRPr="00182B10">
        <w:rPr>
          <w:rFonts w:ascii="Times New Roman" w:hAnsi="Times New Roman" w:cs="Times New Roman"/>
          <w:sz w:val="28"/>
          <w:szCs w:val="28"/>
        </w:rPr>
        <w:t>ула, агрегатные состояния веще</w:t>
      </w:r>
      <w:r w:rsidRPr="00182B10">
        <w:rPr>
          <w:rFonts w:ascii="Times New Roman" w:hAnsi="Times New Roman" w:cs="Times New Roman"/>
          <w:sz w:val="28"/>
          <w:szCs w:val="28"/>
        </w:rPr>
        <w:t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  <w:proofErr w:type="gramEnd"/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—различать явления (диффузи</w:t>
      </w:r>
      <w:r w:rsidR="00F472B7" w:rsidRPr="00182B10">
        <w:rPr>
          <w:rFonts w:ascii="Times New Roman" w:hAnsi="Times New Roman" w:cs="Times New Roman"/>
          <w:sz w:val="28"/>
          <w:szCs w:val="28"/>
        </w:rPr>
        <w:t>я; тепловое движение частиц ве</w:t>
      </w:r>
      <w:r w:rsidRPr="00182B10">
        <w:rPr>
          <w:rFonts w:ascii="Times New Roman" w:hAnsi="Times New Roman" w:cs="Times New Roman"/>
          <w:sz w:val="28"/>
          <w:szCs w:val="28"/>
        </w:rPr>
        <w:t xml:space="preserve">щества; равномерное движение; неравномерное движение; инерция; взаимодействие тел; равновесие твёрдых тел с за-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креплённой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осью вращения</w:t>
      </w:r>
      <w:r w:rsidR="00F472B7" w:rsidRPr="00182B10">
        <w:rPr>
          <w:rFonts w:ascii="Times New Roman" w:hAnsi="Times New Roman" w:cs="Times New Roman"/>
          <w:sz w:val="28"/>
          <w:szCs w:val="28"/>
        </w:rPr>
        <w:t>; передача давления твёрдыми те</w:t>
      </w:r>
      <w:r w:rsidRPr="00182B10">
        <w:rPr>
          <w:rFonts w:ascii="Times New Roman" w:hAnsi="Times New Roman" w:cs="Times New Roman"/>
          <w:sz w:val="28"/>
          <w:szCs w:val="28"/>
        </w:rPr>
        <w:t xml:space="preserve">лами, жидкостями и газами; 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атмосферное давление; </w:t>
      </w:r>
      <w:r w:rsidR="00F472B7" w:rsidRPr="00182B10">
        <w:rPr>
          <w:rFonts w:ascii="Times New Roman" w:hAnsi="Times New Roman" w:cs="Times New Roman"/>
          <w:sz w:val="28"/>
          <w:szCs w:val="28"/>
        </w:rPr>
        <w:t>плава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ние тел; </w:t>
      </w:r>
      <w:r w:rsidRPr="00182B10">
        <w:rPr>
          <w:rFonts w:ascii="Times New Roman" w:hAnsi="Times New Roman" w:cs="Times New Roman"/>
          <w:sz w:val="28"/>
          <w:szCs w:val="28"/>
        </w:rPr>
        <w:t xml:space="preserve">превращения  механической  энергии)  по  описанию их характерных свойств и </w:t>
      </w:r>
      <w:r w:rsidR="00F472B7" w:rsidRPr="00182B10">
        <w:rPr>
          <w:rFonts w:ascii="Times New Roman" w:hAnsi="Times New Roman" w:cs="Times New Roman"/>
          <w:sz w:val="28"/>
          <w:szCs w:val="28"/>
        </w:rPr>
        <w:t>на основе опытов, демонстрирую</w:t>
      </w:r>
      <w:r w:rsidRPr="00182B10">
        <w:rPr>
          <w:rFonts w:ascii="Times New Roman" w:hAnsi="Times New Roman" w:cs="Times New Roman"/>
          <w:sz w:val="28"/>
          <w:szCs w:val="28"/>
        </w:rPr>
        <w:t>щих данное физическое явление;</w:t>
      </w:r>
    </w:p>
    <w:p w:rsidR="008F067B" w:rsidRPr="00182B10" w:rsidRDefault="00824053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10">
        <w:rPr>
          <w:rFonts w:ascii="Times New Roman" w:hAnsi="Times New Roman" w:cs="Times New Roman"/>
          <w:sz w:val="28"/>
          <w:szCs w:val="28"/>
        </w:rPr>
        <w:t xml:space="preserve">—распознавать проявление изученных физических </w:t>
      </w:r>
      <w:r w:rsidR="008F067B" w:rsidRPr="00182B10">
        <w:rPr>
          <w:rFonts w:ascii="Times New Roman" w:hAnsi="Times New Roman" w:cs="Times New Roman"/>
          <w:sz w:val="28"/>
          <w:szCs w:val="28"/>
        </w:rPr>
        <w:t xml:space="preserve">явлений в окружающем мире, в том </w:t>
      </w:r>
      <w:r w:rsidRPr="00182B10">
        <w:rPr>
          <w:rFonts w:ascii="Times New Roman" w:hAnsi="Times New Roman" w:cs="Times New Roman"/>
          <w:sz w:val="28"/>
          <w:szCs w:val="28"/>
        </w:rPr>
        <w:t>числе физические явления в при</w:t>
      </w:r>
      <w:r w:rsidR="008F067B" w:rsidRPr="00182B10">
        <w:rPr>
          <w:rFonts w:ascii="Times New Roman" w:hAnsi="Times New Roman" w:cs="Times New Roman"/>
          <w:sz w:val="28"/>
          <w:szCs w:val="28"/>
        </w:rPr>
        <w:t xml:space="preserve">роде: примеры движения с </w:t>
      </w:r>
      <w:r w:rsidR="008F067B" w:rsidRPr="00182B10">
        <w:rPr>
          <w:rFonts w:ascii="Times New Roman" w:hAnsi="Times New Roman" w:cs="Times New Roman"/>
          <w:sz w:val="28"/>
          <w:szCs w:val="28"/>
        </w:rPr>
        <w:lastRenderedPageBreak/>
        <w:t>различными скоростями в живой и неживой природе; действие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силы трения в природе и техни</w:t>
      </w:r>
      <w:r w:rsidR="008F067B" w:rsidRPr="00182B10">
        <w:rPr>
          <w:rFonts w:ascii="Times New Roman" w:hAnsi="Times New Roman" w:cs="Times New Roman"/>
          <w:sz w:val="28"/>
          <w:szCs w:val="28"/>
        </w:rPr>
        <w:t>ке; влияние атмосферного д</w:t>
      </w:r>
      <w:r w:rsidR="00F472B7" w:rsidRPr="00182B10">
        <w:rPr>
          <w:rFonts w:ascii="Times New Roman" w:hAnsi="Times New Roman" w:cs="Times New Roman"/>
          <w:sz w:val="28"/>
          <w:szCs w:val="28"/>
        </w:rPr>
        <w:t>авления на живой организм; пла</w:t>
      </w:r>
      <w:r w:rsidR="008F067B" w:rsidRPr="00182B10">
        <w:rPr>
          <w:rFonts w:ascii="Times New Roman" w:hAnsi="Times New Roman" w:cs="Times New Roman"/>
          <w:sz w:val="28"/>
          <w:szCs w:val="28"/>
        </w:rPr>
        <w:t>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  <w:proofErr w:type="gramEnd"/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—описывать изученные свойств</w:t>
      </w:r>
      <w:r w:rsidR="00F472B7" w:rsidRPr="00182B10">
        <w:rPr>
          <w:rFonts w:ascii="Times New Roman" w:hAnsi="Times New Roman" w:cs="Times New Roman"/>
          <w:sz w:val="28"/>
          <w:szCs w:val="28"/>
        </w:rPr>
        <w:t>а тел и физические явления, ис</w:t>
      </w:r>
      <w:r w:rsidRPr="00182B10">
        <w:rPr>
          <w:rFonts w:ascii="Times New Roman" w:hAnsi="Times New Roman" w:cs="Times New Roman"/>
          <w:sz w:val="28"/>
          <w:szCs w:val="28"/>
        </w:rPr>
        <w:t>пользуя физические величи</w:t>
      </w:r>
      <w:r w:rsidR="00F472B7" w:rsidRPr="00182B10">
        <w:rPr>
          <w:rFonts w:ascii="Times New Roman" w:hAnsi="Times New Roman" w:cs="Times New Roman"/>
          <w:sz w:val="28"/>
          <w:szCs w:val="28"/>
        </w:rPr>
        <w:t>ны (масса, объём, плотность ве</w:t>
      </w:r>
      <w:r w:rsidRPr="00182B10">
        <w:rPr>
          <w:rFonts w:ascii="Times New Roman" w:hAnsi="Times New Roman" w:cs="Times New Roman"/>
          <w:sz w:val="28"/>
          <w:szCs w:val="28"/>
        </w:rPr>
        <w:t>щества, время, путь, скорость, средняя скорость, сила упр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гости, сила тяжести, вес тела, сила трения, давление (твё</w:t>
      </w:r>
      <w:r w:rsidR="00F472B7" w:rsidRPr="00182B10">
        <w:rPr>
          <w:rFonts w:ascii="Times New Roman" w:hAnsi="Times New Roman" w:cs="Times New Roman"/>
          <w:sz w:val="28"/>
          <w:szCs w:val="28"/>
        </w:rPr>
        <w:t>рдо</w:t>
      </w:r>
      <w:r w:rsidRPr="00182B10">
        <w:rPr>
          <w:rFonts w:ascii="Times New Roman" w:hAnsi="Times New Roman" w:cs="Times New Roman"/>
          <w:sz w:val="28"/>
          <w:szCs w:val="28"/>
        </w:rPr>
        <w:t>го тела, жидкости, газа), выталкивающая сила, механическая работа, мощность, плечо силы, момент силы, коэффициент полезного действия меха</w:t>
      </w:r>
      <w:r w:rsidR="00F472B7" w:rsidRPr="00182B10">
        <w:rPr>
          <w:rFonts w:ascii="Times New Roman" w:hAnsi="Times New Roman" w:cs="Times New Roman"/>
          <w:sz w:val="28"/>
          <w:szCs w:val="28"/>
        </w:rPr>
        <w:t>низмов, кинетическая и потенци</w:t>
      </w:r>
      <w:r w:rsidRPr="00182B10">
        <w:rPr>
          <w:rFonts w:ascii="Times New Roman" w:hAnsi="Times New Roman" w:cs="Times New Roman"/>
          <w:sz w:val="28"/>
          <w:szCs w:val="28"/>
        </w:rPr>
        <w:t>альная энергия); при опис</w:t>
      </w:r>
      <w:r w:rsidR="00F472B7" w:rsidRPr="00182B10">
        <w:rPr>
          <w:rFonts w:ascii="Times New Roman" w:hAnsi="Times New Roman" w:cs="Times New Roman"/>
          <w:sz w:val="28"/>
          <w:szCs w:val="28"/>
        </w:rPr>
        <w:t>ании правильно трактовать физи</w:t>
      </w:r>
      <w:r w:rsidRPr="00182B10">
        <w:rPr>
          <w:rFonts w:ascii="Times New Roman" w:hAnsi="Times New Roman" w:cs="Times New Roman"/>
          <w:sz w:val="28"/>
          <w:szCs w:val="28"/>
        </w:rPr>
        <w:t>ческий смысл используемых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величин, их обозначения и еди</w:t>
      </w:r>
      <w:r w:rsidRPr="00182B10">
        <w:rPr>
          <w:rFonts w:ascii="Times New Roman" w:hAnsi="Times New Roman" w:cs="Times New Roman"/>
          <w:sz w:val="28"/>
          <w:szCs w:val="28"/>
        </w:rPr>
        <w:t>ницы физических велич</w:t>
      </w:r>
      <w:r w:rsidR="00F472B7" w:rsidRPr="00182B10">
        <w:rPr>
          <w:rFonts w:ascii="Times New Roman" w:hAnsi="Times New Roman" w:cs="Times New Roman"/>
          <w:sz w:val="28"/>
          <w:szCs w:val="28"/>
        </w:rPr>
        <w:t>ин, находить формулы, связываю</w:t>
      </w:r>
      <w:r w:rsidRPr="00182B10">
        <w:rPr>
          <w:rFonts w:ascii="Times New Roman" w:hAnsi="Times New Roman" w:cs="Times New Roman"/>
          <w:sz w:val="28"/>
          <w:szCs w:val="28"/>
        </w:rPr>
        <w:t>щие данную физическую величину с другими величинами, строить графики изученных зависимостей физических вел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чин;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—характеризовать свойства тел, физические явления и проце</w:t>
      </w:r>
      <w:r w:rsidR="00F472B7" w:rsidRPr="00182B10">
        <w:rPr>
          <w:rFonts w:ascii="Times New Roman" w:hAnsi="Times New Roman" w:cs="Times New Roman"/>
          <w:sz w:val="28"/>
          <w:szCs w:val="28"/>
        </w:rPr>
        <w:t>с</w:t>
      </w:r>
      <w:r w:rsidRPr="00182B10">
        <w:rPr>
          <w:rFonts w:ascii="Times New Roman" w:hAnsi="Times New Roman" w:cs="Times New Roman"/>
          <w:sz w:val="28"/>
          <w:szCs w:val="28"/>
        </w:rPr>
        <w:t>сы, используя правила сложения сил (вдоль одной прямой),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 закон Гука, закон Паскаля,</w:t>
      </w:r>
      <w:r w:rsidR="00F472B7" w:rsidRPr="00182B10">
        <w:rPr>
          <w:rFonts w:ascii="Times New Roman" w:hAnsi="Times New Roman" w:cs="Times New Roman"/>
          <w:sz w:val="28"/>
          <w:szCs w:val="28"/>
        </w:rPr>
        <w:t xml:space="preserve"> закон Архимеда, правило равно</w:t>
      </w:r>
      <w:r w:rsidRPr="00182B10">
        <w:rPr>
          <w:rFonts w:ascii="Times New Roman" w:hAnsi="Times New Roman" w:cs="Times New Roman"/>
          <w:sz w:val="28"/>
          <w:szCs w:val="28"/>
        </w:rPr>
        <w:t>весия рычага (блока), «золо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тое правило» механики, закон </w:t>
      </w:r>
      <w:proofErr w:type="gramStart"/>
      <w:r w:rsidR="0075299A" w:rsidRPr="00182B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хранения механической энергии; при этом давать словесную формулировку закона и за</w:t>
      </w:r>
      <w:r w:rsidR="001E7D54" w:rsidRPr="00182B10">
        <w:rPr>
          <w:rFonts w:ascii="Times New Roman" w:hAnsi="Times New Roman" w:cs="Times New Roman"/>
          <w:sz w:val="28"/>
          <w:szCs w:val="28"/>
        </w:rPr>
        <w:t>писывать его математическое вы</w:t>
      </w:r>
      <w:r w:rsidRPr="00182B10">
        <w:rPr>
          <w:rFonts w:ascii="Times New Roman" w:hAnsi="Times New Roman" w:cs="Times New Roman"/>
          <w:sz w:val="28"/>
          <w:szCs w:val="28"/>
        </w:rPr>
        <w:t>ражение;</w:t>
      </w:r>
    </w:p>
    <w:p w:rsidR="008F067B" w:rsidRPr="00182B10" w:rsidRDefault="0075299A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—объяснять физические явления, </w:t>
      </w:r>
      <w:r w:rsidR="00824053" w:rsidRPr="00182B10">
        <w:rPr>
          <w:rFonts w:ascii="Times New Roman" w:hAnsi="Times New Roman" w:cs="Times New Roman"/>
          <w:sz w:val="28"/>
          <w:szCs w:val="28"/>
        </w:rPr>
        <w:t xml:space="preserve">процессы и </w:t>
      </w:r>
      <w:r w:rsidR="008F067B" w:rsidRPr="00182B10">
        <w:rPr>
          <w:rFonts w:ascii="Times New Roman" w:hAnsi="Times New Roman" w:cs="Times New Roman"/>
          <w:sz w:val="28"/>
          <w:szCs w:val="28"/>
        </w:rPr>
        <w:t>свойства  тел, в том числе и в контексте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ситуаций практико-ориентирован</w:t>
      </w:r>
      <w:r w:rsidR="008F067B" w:rsidRPr="00182B10">
        <w:rPr>
          <w:rFonts w:ascii="Times New Roman" w:hAnsi="Times New Roman" w:cs="Times New Roman"/>
          <w:sz w:val="28"/>
          <w:szCs w:val="28"/>
        </w:rPr>
        <w:t>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</w:t>
      </w:r>
      <w:r w:rsidR="0075299A" w:rsidRPr="00182B10">
        <w:rPr>
          <w:rFonts w:ascii="Times New Roman" w:hAnsi="Times New Roman" w:cs="Times New Roman"/>
          <w:sz w:val="28"/>
          <w:szCs w:val="28"/>
        </w:rPr>
        <w:t>овие, под</w:t>
      </w:r>
      <w:r w:rsidRPr="00182B10">
        <w:rPr>
          <w:rFonts w:ascii="Times New Roman" w:hAnsi="Times New Roman" w:cs="Times New Roman"/>
          <w:sz w:val="28"/>
          <w:szCs w:val="28"/>
        </w:rPr>
        <w:t>ставлять физические вели</w:t>
      </w:r>
      <w:r w:rsidR="0075299A" w:rsidRPr="00182B10">
        <w:rPr>
          <w:rFonts w:ascii="Times New Roman" w:hAnsi="Times New Roman" w:cs="Times New Roman"/>
          <w:sz w:val="28"/>
          <w:szCs w:val="28"/>
        </w:rPr>
        <w:t>чины в формулы и проводить рас</w:t>
      </w:r>
      <w:r w:rsidRPr="00182B10">
        <w:rPr>
          <w:rFonts w:ascii="Times New Roman" w:hAnsi="Times New Roman" w:cs="Times New Roman"/>
          <w:sz w:val="28"/>
          <w:szCs w:val="28"/>
        </w:rPr>
        <w:t>чёты, находить справочн</w:t>
      </w:r>
      <w:r w:rsidR="001E7D54" w:rsidRPr="00182B10">
        <w:rPr>
          <w:rFonts w:ascii="Times New Roman" w:hAnsi="Times New Roman" w:cs="Times New Roman"/>
          <w:sz w:val="28"/>
          <w:szCs w:val="28"/>
        </w:rPr>
        <w:t>ые данные, необходимые для реше</w:t>
      </w:r>
      <w:r w:rsidRPr="00182B10">
        <w:rPr>
          <w:rFonts w:ascii="Times New Roman" w:hAnsi="Times New Roman" w:cs="Times New Roman"/>
          <w:sz w:val="28"/>
          <w:szCs w:val="28"/>
        </w:rPr>
        <w:t>ния задач, оценивать ре</w:t>
      </w:r>
      <w:r w:rsidR="0075299A" w:rsidRPr="00182B10">
        <w:rPr>
          <w:rFonts w:ascii="Times New Roman" w:hAnsi="Times New Roman" w:cs="Times New Roman"/>
          <w:sz w:val="28"/>
          <w:szCs w:val="28"/>
        </w:rPr>
        <w:t>алистичность полученной физиче</w:t>
      </w:r>
      <w:r w:rsidRPr="00182B10">
        <w:rPr>
          <w:rFonts w:ascii="Times New Roman" w:hAnsi="Times New Roman" w:cs="Times New Roman"/>
          <w:sz w:val="28"/>
          <w:szCs w:val="28"/>
        </w:rPr>
        <w:t>ской величины;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—распознавать проблемы, которые можно решить при помощи физических методов; в опис</w:t>
      </w:r>
      <w:r w:rsidR="001E7D54" w:rsidRPr="00182B10">
        <w:rPr>
          <w:rFonts w:ascii="Times New Roman" w:hAnsi="Times New Roman" w:cs="Times New Roman"/>
          <w:sz w:val="28"/>
          <w:szCs w:val="28"/>
        </w:rPr>
        <w:t>ании исследования выделять про</w:t>
      </w:r>
      <w:r w:rsidRPr="00182B10">
        <w:rPr>
          <w:rFonts w:ascii="Times New Roman" w:hAnsi="Times New Roman" w:cs="Times New Roman"/>
          <w:sz w:val="28"/>
          <w:szCs w:val="28"/>
        </w:rPr>
        <w:t>веряемое предположение (</w:t>
      </w:r>
      <w:r w:rsidR="001E7D54" w:rsidRPr="00182B10">
        <w:rPr>
          <w:rFonts w:ascii="Times New Roman" w:hAnsi="Times New Roman" w:cs="Times New Roman"/>
          <w:sz w:val="28"/>
          <w:szCs w:val="28"/>
        </w:rPr>
        <w:t>гипотезу), различать и интерпре</w:t>
      </w:r>
      <w:r w:rsidRPr="00182B10">
        <w:rPr>
          <w:rFonts w:ascii="Times New Roman" w:hAnsi="Times New Roman" w:cs="Times New Roman"/>
          <w:sz w:val="28"/>
          <w:szCs w:val="28"/>
        </w:rPr>
        <w:t>тировать полученный результат, находить ошибки в ходе опыта, делать выводы по его результатам;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—проводить опыты по наблюдению физических явлений или физических свойств тел: </w:t>
      </w:r>
      <w:r w:rsidR="001E7D54" w:rsidRPr="00182B10">
        <w:rPr>
          <w:rFonts w:ascii="Times New Roman" w:hAnsi="Times New Roman" w:cs="Times New Roman"/>
          <w:sz w:val="28"/>
          <w:szCs w:val="28"/>
        </w:rPr>
        <w:t>формулировать проверяемые пред</w:t>
      </w:r>
      <w:r w:rsidRPr="00182B10">
        <w:rPr>
          <w:rFonts w:ascii="Times New Roman" w:hAnsi="Times New Roman" w:cs="Times New Roman"/>
          <w:sz w:val="28"/>
          <w:szCs w:val="28"/>
        </w:rPr>
        <w:t>положения, собирать устано</w:t>
      </w:r>
      <w:r w:rsidR="001E7D54" w:rsidRPr="00182B10">
        <w:rPr>
          <w:rFonts w:ascii="Times New Roman" w:hAnsi="Times New Roman" w:cs="Times New Roman"/>
          <w:sz w:val="28"/>
          <w:szCs w:val="28"/>
        </w:rPr>
        <w:t>вку из предложенного оборудова</w:t>
      </w:r>
      <w:r w:rsidRPr="00182B10">
        <w:rPr>
          <w:rFonts w:ascii="Times New Roman" w:hAnsi="Times New Roman" w:cs="Times New Roman"/>
          <w:sz w:val="28"/>
          <w:szCs w:val="28"/>
        </w:rPr>
        <w:t>ния, записывать ход опыта и формулировать выводы;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—выполнять прямые измерения расстояния, времени, массы тела, объёма, силы и температуры с и</w:t>
      </w:r>
      <w:r w:rsidR="001E7D54" w:rsidRPr="00182B10">
        <w:rPr>
          <w:rFonts w:ascii="Times New Roman" w:hAnsi="Times New Roman" w:cs="Times New Roman"/>
          <w:sz w:val="28"/>
          <w:szCs w:val="28"/>
        </w:rPr>
        <w:t>спользованием аналого</w:t>
      </w:r>
      <w:r w:rsidRPr="00182B10">
        <w:rPr>
          <w:rFonts w:ascii="Times New Roman" w:hAnsi="Times New Roman" w:cs="Times New Roman"/>
          <w:sz w:val="28"/>
          <w:szCs w:val="28"/>
        </w:rPr>
        <w:t>вых и цифровых приборов; записывать показания приборов с учётом заданной абсолютной погрешности измерений;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исследование з</w:t>
      </w:r>
      <w:r w:rsidR="001E7D54" w:rsidRPr="00182B10">
        <w:rPr>
          <w:rFonts w:ascii="Times New Roman" w:hAnsi="Times New Roman" w:cs="Times New Roman"/>
          <w:sz w:val="28"/>
          <w:szCs w:val="28"/>
        </w:rPr>
        <w:t>ависимости одной физической ве</w:t>
      </w:r>
      <w:r w:rsidRPr="00182B10">
        <w:rPr>
          <w:rFonts w:ascii="Times New Roman" w:hAnsi="Times New Roman" w:cs="Times New Roman"/>
          <w:sz w:val="28"/>
          <w:szCs w:val="28"/>
        </w:rPr>
        <w:t>личины от другой с испол</w:t>
      </w:r>
      <w:r w:rsidR="001E7D54" w:rsidRPr="00182B10">
        <w:rPr>
          <w:rFonts w:ascii="Times New Roman" w:hAnsi="Times New Roman" w:cs="Times New Roman"/>
          <w:sz w:val="28"/>
          <w:szCs w:val="28"/>
        </w:rPr>
        <w:t>ьзованием прямых измерений (за</w:t>
      </w:r>
      <w:r w:rsidRPr="00182B10">
        <w:rPr>
          <w:rFonts w:ascii="Times New Roman" w:hAnsi="Times New Roman" w:cs="Times New Roman"/>
          <w:sz w:val="28"/>
          <w:szCs w:val="28"/>
        </w:rPr>
        <w:t xml:space="preserve">висимости пути равномерно </w:t>
      </w:r>
      <w:r w:rsidRPr="00182B10">
        <w:rPr>
          <w:rFonts w:ascii="Times New Roman" w:hAnsi="Times New Roman" w:cs="Times New Roman"/>
          <w:sz w:val="28"/>
          <w:szCs w:val="28"/>
        </w:rPr>
        <w:lastRenderedPageBreak/>
        <w:t>движущегося тела от времени движения тела; силы трения скольжения от силы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</w:t>
      </w:r>
      <w:r w:rsidR="001E7D54" w:rsidRPr="00182B10">
        <w:rPr>
          <w:rFonts w:ascii="Times New Roman" w:hAnsi="Times New Roman" w:cs="Times New Roman"/>
          <w:sz w:val="28"/>
          <w:szCs w:val="28"/>
        </w:rPr>
        <w:t>ма погру</w:t>
      </w:r>
      <w:r w:rsidRPr="00182B10">
        <w:rPr>
          <w:rFonts w:ascii="Times New Roman" w:hAnsi="Times New Roman" w:cs="Times New Roman"/>
          <w:sz w:val="28"/>
          <w:szCs w:val="28"/>
        </w:rPr>
        <w:t>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</w:t>
      </w:r>
      <w:r w:rsidR="001E7D54" w:rsidRPr="00182B10">
        <w:rPr>
          <w:rFonts w:ascii="Times New Roman" w:hAnsi="Times New Roman" w:cs="Times New Roman"/>
          <w:sz w:val="28"/>
          <w:szCs w:val="28"/>
        </w:rPr>
        <w:t>нии учебного исследования, соби</w:t>
      </w:r>
      <w:r w:rsidRPr="00182B10">
        <w:rPr>
          <w:rFonts w:ascii="Times New Roman" w:hAnsi="Times New Roman" w:cs="Times New Roman"/>
          <w:sz w:val="28"/>
          <w:szCs w:val="28"/>
        </w:rPr>
        <w:t>рать установку и выполня</w:t>
      </w:r>
      <w:r w:rsidR="001E7D54" w:rsidRPr="00182B10">
        <w:rPr>
          <w:rFonts w:ascii="Times New Roman" w:hAnsi="Times New Roman" w:cs="Times New Roman"/>
          <w:sz w:val="28"/>
          <w:szCs w:val="28"/>
        </w:rPr>
        <w:t>ть измерения, следуя предложен</w:t>
      </w:r>
      <w:r w:rsidRPr="00182B10">
        <w:rPr>
          <w:rFonts w:ascii="Times New Roman" w:hAnsi="Times New Roman" w:cs="Times New Roman"/>
          <w:sz w:val="28"/>
          <w:szCs w:val="28"/>
        </w:rPr>
        <w:t xml:space="preserve">ному плану, фиксировать </w:t>
      </w:r>
      <w:r w:rsidR="001E7D54" w:rsidRPr="00182B10">
        <w:rPr>
          <w:rFonts w:ascii="Times New Roman" w:hAnsi="Times New Roman" w:cs="Times New Roman"/>
          <w:sz w:val="28"/>
          <w:szCs w:val="28"/>
        </w:rPr>
        <w:t>результаты полученной зависимо</w:t>
      </w:r>
      <w:r w:rsidRPr="00182B10">
        <w:rPr>
          <w:rFonts w:ascii="Times New Roman" w:hAnsi="Times New Roman" w:cs="Times New Roman"/>
          <w:sz w:val="28"/>
          <w:szCs w:val="28"/>
        </w:rPr>
        <w:t xml:space="preserve">сти физических величин в </w:t>
      </w:r>
      <w:r w:rsidR="001E7D54" w:rsidRPr="00182B10">
        <w:rPr>
          <w:rFonts w:ascii="Times New Roman" w:hAnsi="Times New Roman" w:cs="Times New Roman"/>
          <w:sz w:val="28"/>
          <w:szCs w:val="28"/>
        </w:rPr>
        <w:t>виде предложенных таблиц и гра</w:t>
      </w:r>
      <w:r w:rsidRPr="00182B10">
        <w:rPr>
          <w:rFonts w:ascii="Times New Roman" w:hAnsi="Times New Roman" w:cs="Times New Roman"/>
          <w:sz w:val="28"/>
          <w:szCs w:val="28"/>
        </w:rPr>
        <w:t>фиков, делать выводы по результатам исследования;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косвенные измерения физических величи</w:t>
      </w:r>
      <w:r w:rsidR="001E7D54" w:rsidRPr="00182B10">
        <w:rPr>
          <w:rFonts w:ascii="Times New Roman" w:hAnsi="Times New Roman" w:cs="Times New Roman"/>
          <w:sz w:val="28"/>
          <w:szCs w:val="28"/>
        </w:rPr>
        <w:t>н (плот</w:t>
      </w:r>
      <w:r w:rsidRPr="00182B10">
        <w:rPr>
          <w:rFonts w:ascii="Times New Roman" w:hAnsi="Times New Roman" w:cs="Times New Roman"/>
          <w:sz w:val="28"/>
          <w:szCs w:val="28"/>
        </w:rPr>
        <w:t>ность вещества жидкости и тв</w:t>
      </w:r>
      <w:r w:rsidR="001E7D54" w:rsidRPr="00182B10">
        <w:rPr>
          <w:rFonts w:ascii="Times New Roman" w:hAnsi="Times New Roman" w:cs="Times New Roman"/>
          <w:sz w:val="28"/>
          <w:szCs w:val="28"/>
        </w:rPr>
        <w:t>ёрдого тела; сила трения сколь</w:t>
      </w:r>
      <w:r w:rsidRPr="00182B10">
        <w:rPr>
          <w:rFonts w:ascii="Times New Roman" w:hAnsi="Times New Roman" w:cs="Times New Roman"/>
          <w:sz w:val="28"/>
          <w:szCs w:val="28"/>
        </w:rPr>
        <w:t>жения; давление воздуха</w:t>
      </w:r>
      <w:r w:rsidR="0075299A" w:rsidRPr="00182B10">
        <w:rPr>
          <w:rFonts w:ascii="Times New Roman" w:hAnsi="Times New Roman" w:cs="Times New Roman"/>
          <w:sz w:val="28"/>
          <w:szCs w:val="28"/>
        </w:rPr>
        <w:t>; выталкивающая сила, действую</w:t>
      </w:r>
      <w:r w:rsidRPr="00182B10">
        <w:rPr>
          <w:rFonts w:ascii="Times New Roman" w:hAnsi="Times New Roman" w:cs="Times New Roman"/>
          <w:sz w:val="28"/>
          <w:szCs w:val="28"/>
        </w:rPr>
        <w:t>щая на погружённое в жидк</w:t>
      </w:r>
      <w:r w:rsidR="001E7D54" w:rsidRPr="00182B10">
        <w:rPr>
          <w:rFonts w:ascii="Times New Roman" w:hAnsi="Times New Roman" w:cs="Times New Roman"/>
          <w:sz w:val="28"/>
          <w:szCs w:val="28"/>
        </w:rPr>
        <w:t>ость тело; коэффициент полезно</w:t>
      </w:r>
      <w:r w:rsidRPr="00182B10">
        <w:rPr>
          <w:rFonts w:ascii="Times New Roman" w:hAnsi="Times New Roman" w:cs="Times New Roman"/>
          <w:sz w:val="28"/>
          <w:szCs w:val="28"/>
        </w:rPr>
        <w:t>го действия простых механизмов), следуя предложенной инструкции: при выполн</w:t>
      </w:r>
      <w:r w:rsidR="001E7D54" w:rsidRPr="00182B10">
        <w:rPr>
          <w:rFonts w:ascii="Times New Roman" w:hAnsi="Times New Roman" w:cs="Times New Roman"/>
          <w:sz w:val="28"/>
          <w:szCs w:val="28"/>
        </w:rPr>
        <w:t>ении измерений собирать экспери</w:t>
      </w:r>
      <w:r w:rsidRPr="00182B10">
        <w:rPr>
          <w:rFonts w:ascii="Times New Roman" w:hAnsi="Times New Roman" w:cs="Times New Roman"/>
          <w:sz w:val="28"/>
          <w:szCs w:val="28"/>
        </w:rPr>
        <w:t>ментальную установку и в</w:t>
      </w:r>
      <w:r w:rsidR="001E7D54" w:rsidRPr="00182B10">
        <w:rPr>
          <w:rFonts w:ascii="Times New Roman" w:hAnsi="Times New Roman" w:cs="Times New Roman"/>
          <w:sz w:val="28"/>
          <w:szCs w:val="28"/>
        </w:rPr>
        <w:t>ычислять значение искомой вели</w:t>
      </w:r>
      <w:r w:rsidRPr="00182B10">
        <w:rPr>
          <w:rFonts w:ascii="Times New Roman" w:hAnsi="Times New Roman" w:cs="Times New Roman"/>
          <w:sz w:val="28"/>
          <w:szCs w:val="28"/>
        </w:rPr>
        <w:t>чины;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—соблюдать правила техники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безопасности при работе с лабо</w:t>
      </w:r>
      <w:r w:rsidRPr="00182B10">
        <w:rPr>
          <w:rFonts w:ascii="Times New Roman" w:hAnsi="Times New Roman" w:cs="Times New Roman"/>
          <w:sz w:val="28"/>
          <w:szCs w:val="28"/>
        </w:rPr>
        <w:t>раторным оборудованием;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—указывать принципы действия приборов и технических устройств: весы, термометр</w:t>
      </w:r>
      <w:r w:rsidR="001E7D54" w:rsidRPr="00182B10">
        <w:rPr>
          <w:rFonts w:ascii="Times New Roman" w:hAnsi="Times New Roman" w:cs="Times New Roman"/>
          <w:sz w:val="28"/>
          <w:szCs w:val="28"/>
        </w:rPr>
        <w:t>, динамометр, сообщающиеся со</w:t>
      </w:r>
      <w:r w:rsidRPr="00182B10">
        <w:rPr>
          <w:rFonts w:ascii="Times New Roman" w:hAnsi="Times New Roman" w:cs="Times New Roman"/>
          <w:sz w:val="28"/>
          <w:szCs w:val="28"/>
        </w:rPr>
        <w:t>суды, барометр, рычаг, по</w:t>
      </w:r>
      <w:r w:rsidR="001E7D54" w:rsidRPr="00182B10">
        <w:rPr>
          <w:rFonts w:ascii="Times New Roman" w:hAnsi="Times New Roman" w:cs="Times New Roman"/>
          <w:sz w:val="28"/>
          <w:szCs w:val="28"/>
        </w:rPr>
        <w:t>движный и неподвижный блок, на</w:t>
      </w:r>
      <w:r w:rsidRPr="00182B10">
        <w:rPr>
          <w:rFonts w:ascii="Times New Roman" w:hAnsi="Times New Roman" w:cs="Times New Roman"/>
          <w:sz w:val="28"/>
          <w:szCs w:val="28"/>
        </w:rPr>
        <w:t>клонная плоскость;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—хар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актеризовать принципы действия изученных </w:t>
      </w:r>
      <w:r w:rsidRPr="00182B10">
        <w:rPr>
          <w:rFonts w:ascii="Times New Roman" w:hAnsi="Times New Roman" w:cs="Times New Roman"/>
          <w:sz w:val="28"/>
          <w:szCs w:val="28"/>
        </w:rPr>
        <w:t>приборов и технических устройств с оп</w:t>
      </w:r>
      <w:r w:rsidR="001E7D54" w:rsidRPr="00182B10">
        <w:rPr>
          <w:rFonts w:ascii="Times New Roman" w:hAnsi="Times New Roman" w:cs="Times New Roman"/>
          <w:sz w:val="28"/>
          <w:szCs w:val="28"/>
        </w:rPr>
        <w:t>орой на их описания (в том чис</w:t>
      </w:r>
      <w:r w:rsidRPr="00182B10">
        <w:rPr>
          <w:rFonts w:ascii="Times New Roman" w:hAnsi="Times New Roman" w:cs="Times New Roman"/>
          <w:sz w:val="28"/>
          <w:szCs w:val="28"/>
        </w:rPr>
        <w:t xml:space="preserve">ле: подшипники, устройство водопровода, гидравлический пресс, манометр, высотомер, </w:t>
      </w:r>
      <w:r w:rsidR="001E7D54" w:rsidRPr="00182B10">
        <w:rPr>
          <w:rFonts w:ascii="Times New Roman" w:hAnsi="Times New Roman" w:cs="Times New Roman"/>
          <w:sz w:val="28"/>
          <w:szCs w:val="28"/>
        </w:rPr>
        <w:t>поршневой насос, ареометр), ис</w:t>
      </w:r>
      <w:r w:rsidRPr="00182B10">
        <w:rPr>
          <w:rFonts w:ascii="Times New Roman" w:hAnsi="Times New Roman" w:cs="Times New Roman"/>
          <w:sz w:val="28"/>
          <w:szCs w:val="28"/>
        </w:rPr>
        <w:t>пользуя знания о свойствах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физических явлений и необходи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мые </w:t>
      </w:r>
      <w:r w:rsidRPr="00182B10">
        <w:rPr>
          <w:rFonts w:ascii="Times New Roman" w:hAnsi="Times New Roman" w:cs="Times New Roman"/>
          <w:sz w:val="28"/>
          <w:szCs w:val="28"/>
        </w:rPr>
        <w:t>физические законы и закономерности;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—приводить примеры / находить информацию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о примерах практического использова</w:t>
      </w:r>
      <w:r w:rsidR="001E7D54" w:rsidRPr="00182B10">
        <w:rPr>
          <w:rFonts w:ascii="Times New Roman" w:hAnsi="Times New Roman" w:cs="Times New Roman"/>
          <w:sz w:val="28"/>
          <w:szCs w:val="28"/>
        </w:rPr>
        <w:t>ния физических знаний в повсед</w:t>
      </w:r>
      <w:r w:rsidRPr="00182B10">
        <w:rPr>
          <w:rFonts w:ascii="Times New Roman" w:hAnsi="Times New Roman" w:cs="Times New Roman"/>
          <w:sz w:val="28"/>
          <w:szCs w:val="28"/>
        </w:rPr>
        <w:t>невной жизни для обеспечения безопасности при обращении с приборами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и техническим</w:t>
      </w:r>
      <w:r w:rsidR="001E7D54" w:rsidRPr="00182B10">
        <w:rPr>
          <w:rFonts w:ascii="Times New Roman" w:hAnsi="Times New Roman" w:cs="Times New Roman"/>
          <w:sz w:val="28"/>
          <w:szCs w:val="28"/>
        </w:rPr>
        <w:t>и устройствами, сохранения здо</w:t>
      </w:r>
      <w:r w:rsidRPr="00182B10">
        <w:rPr>
          <w:rFonts w:ascii="Times New Roman" w:hAnsi="Times New Roman" w:cs="Times New Roman"/>
          <w:sz w:val="28"/>
          <w:szCs w:val="28"/>
        </w:rPr>
        <w:t xml:space="preserve">ровья и соблюдения норм </w:t>
      </w:r>
      <w:r w:rsidR="001E7D54" w:rsidRPr="00182B10">
        <w:rPr>
          <w:rFonts w:ascii="Times New Roman" w:hAnsi="Times New Roman" w:cs="Times New Roman"/>
          <w:sz w:val="28"/>
          <w:szCs w:val="28"/>
        </w:rPr>
        <w:t>экологического поведения в окру</w:t>
      </w:r>
      <w:r w:rsidRPr="00182B10">
        <w:rPr>
          <w:rFonts w:ascii="Times New Roman" w:hAnsi="Times New Roman" w:cs="Times New Roman"/>
          <w:sz w:val="28"/>
          <w:szCs w:val="28"/>
        </w:rPr>
        <w:t>жающей среде;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—осуществлять отбор источников информации в сети Интернет в соответствии с заданным поисковым запросом, на основе имеющихся знаний и путём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 сравнения различных </w:t>
      </w:r>
      <w:r w:rsidR="001E7D54" w:rsidRPr="00182B10">
        <w:rPr>
          <w:rFonts w:ascii="Times New Roman" w:hAnsi="Times New Roman" w:cs="Times New Roman"/>
          <w:sz w:val="28"/>
          <w:szCs w:val="28"/>
        </w:rPr>
        <w:t>источни</w:t>
      </w:r>
      <w:r w:rsidRPr="00182B10">
        <w:rPr>
          <w:rFonts w:ascii="Times New Roman" w:hAnsi="Times New Roman" w:cs="Times New Roman"/>
          <w:sz w:val="28"/>
          <w:szCs w:val="28"/>
        </w:rPr>
        <w:t>ков выделять информацию,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 которая является </w:t>
      </w:r>
      <w:r w:rsidR="001E7D54" w:rsidRPr="00182B10">
        <w:rPr>
          <w:rFonts w:ascii="Times New Roman" w:hAnsi="Times New Roman" w:cs="Times New Roman"/>
          <w:sz w:val="28"/>
          <w:szCs w:val="28"/>
        </w:rPr>
        <w:t>противоречи</w:t>
      </w:r>
      <w:r w:rsidRPr="00182B10">
        <w:rPr>
          <w:rFonts w:ascii="Times New Roman" w:hAnsi="Times New Roman" w:cs="Times New Roman"/>
          <w:sz w:val="28"/>
          <w:szCs w:val="28"/>
        </w:rPr>
        <w:t>вой или может быть недостоверной;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—использовать при выполнении учебных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заданий научно-по</w:t>
      </w:r>
      <w:r w:rsidRPr="00182B10">
        <w:rPr>
          <w:rFonts w:ascii="Times New Roman" w:hAnsi="Times New Roman" w:cs="Times New Roman"/>
          <w:sz w:val="28"/>
          <w:szCs w:val="28"/>
        </w:rPr>
        <w:t xml:space="preserve">пулярную литературу физического содержания, справочные материалы, ресурсы сети </w:t>
      </w:r>
      <w:r w:rsidR="001E7D54" w:rsidRPr="00182B10">
        <w:rPr>
          <w:rFonts w:ascii="Times New Roman" w:hAnsi="Times New Roman" w:cs="Times New Roman"/>
          <w:sz w:val="28"/>
          <w:szCs w:val="28"/>
        </w:rPr>
        <w:t>Интернет; владеть приёмами кон</w:t>
      </w:r>
      <w:r w:rsidRPr="00182B10">
        <w:rPr>
          <w:rFonts w:ascii="Times New Roman" w:hAnsi="Times New Roman" w:cs="Times New Roman"/>
          <w:sz w:val="28"/>
          <w:szCs w:val="28"/>
        </w:rPr>
        <w:t>спектирования текста, преобразования информации из одной знаковой системы в другую;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—создавать собственные краткие письменные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и устные сообще</w:t>
      </w:r>
      <w:r w:rsidRPr="00182B10">
        <w:rPr>
          <w:rFonts w:ascii="Times New Roman" w:hAnsi="Times New Roman" w:cs="Times New Roman"/>
          <w:sz w:val="28"/>
          <w:szCs w:val="28"/>
        </w:rPr>
        <w:t>ния на основе 2—3 источ</w:t>
      </w:r>
      <w:r w:rsidR="001E7D54" w:rsidRPr="00182B10">
        <w:rPr>
          <w:rFonts w:ascii="Times New Roman" w:hAnsi="Times New Roman" w:cs="Times New Roman"/>
          <w:sz w:val="28"/>
          <w:szCs w:val="28"/>
        </w:rPr>
        <w:t>ников информации физического со</w:t>
      </w:r>
      <w:r w:rsidRPr="00182B10">
        <w:rPr>
          <w:rFonts w:ascii="Times New Roman" w:hAnsi="Times New Roman" w:cs="Times New Roman"/>
          <w:sz w:val="28"/>
          <w:szCs w:val="28"/>
        </w:rPr>
        <w:t>держания, в том числе публично делать краткие сообщения о результатах проектов или учебных исследований; при этом грамотно использовать из</w:t>
      </w:r>
      <w:r w:rsidR="001E7D54" w:rsidRPr="00182B10">
        <w:rPr>
          <w:rFonts w:ascii="Times New Roman" w:hAnsi="Times New Roman" w:cs="Times New Roman"/>
          <w:sz w:val="28"/>
          <w:szCs w:val="28"/>
        </w:rPr>
        <w:t>ученный понятийный аппарат кур</w:t>
      </w:r>
      <w:r w:rsidRPr="00182B10">
        <w:rPr>
          <w:rFonts w:ascii="Times New Roman" w:hAnsi="Times New Roman" w:cs="Times New Roman"/>
          <w:sz w:val="28"/>
          <w:szCs w:val="28"/>
        </w:rPr>
        <w:t>са физики, сопровождать выступление презентацией;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—при выполнении учебных пр</w:t>
      </w:r>
      <w:r w:rsidR="001E7D54" w:rsidRPr="00182B10">
        <w:rPr>
          <w:rFonts w:ascii="Times New Roman" w:hAnsi="Times New Roman" w:cs="Times New Roman"/>
          <w:sz w:val="28"/>
          <w:szCs w:val="28"/>
        </w:rPr>
        <w:t>оектов и исследований распреде</w:t>
      </w:r>
      <w:r w:rsidRPr="00182B10">
        <w:rPr>
          <w:rFonts w:ascii="Times New Roman" w:hAnsi="Times New Roman" w:cs="Times New Roman"/>
          <w:sz w:val="28"/>
          <w:szCs w:val="28"/>
        </w:rPr>
        <w:t>лять обязанности в группе в соответствии с поставленными задачами, следить за выпол</w:t>
      </w:r>
      <w:r w:rsidR="0075299A" w:rsidRPr="00182B10">
        <w:rPr>
          <w:rFonts w:ascii="Times New Roman" w:hAnsi="Times New Roman" w:cs="Times New Roman"/>
          <w:sz w:val="28"/>
          <w:szCs w:val="28"/>
        </w:rPr>
        <w:t>нением плана действий, адекват</w:t>
      </w:r>
      <w:r w:rsidRPr="00182B10">
        <w:rPr>
          <w:rFonts w:ascii="Times New Roman" w:hAnsi="Times New Roman" w:cs="Times New Roman"/>
          <w:sz w:val="28"/>
          <w:szCs w:val="28"/>
        </w:rPr>
        <w:t>но оценивать собственный вклад в деятельность группы; в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страивать коммуникативн</w:t>
      </w:r>
      <w:r w:rsidR="001E7D54" w:rsidRPr="00182B10">
        <w:rPr>
          <w:rFonts w:ascii="Times New Roman" w:hAnsi="Times New Roman" w:cs="Times New Roman"/>
          <w:sz w:val="28"/>
          <w:szCs w:val="28"/>
        </w:rPr>
        <w:t>ое взаимодействие, учитывая мне</w:t>
      </w:r>
      <w:r w:rsidRPr="00182B10">
        <w:rPr>
          <w:rFonts w:ascii="Times New Roman" w:hAnsi="Times New Roman" w:cs="Times New Roman"/>
          <w:sz w:val="28"/>
          <w:szCs w:val="28"/>
        </w:rPr>
        <w:t>ние окружающих.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8</w:t>
      </w:r>
      <w:r w:rsidRPr="00182B10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Предметные результаты на базовом уровне должны отражать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10">
        <w:rPr>
          <w:rFonts w:ascii="Times New Roman" w:hAnsi="Times New Roman" w:cs="Times New Roman"/>
          <w:sz w:val="28"/>
          <w:szCs w:val="28"/>
        </w:rPr>
        <w:t>—использовать понятия: масса и размеры молекул, тепловое движение атомов и молекул, агрегатные состояния вещества, кристаллические и амор</w:t>
      </w:r>
      <w:r w:rsidR="0075299A" w:rsidRPr="00182B10">
        <w:rPr>
          <w:rFonts w:ascii="Times New Roman" w:hAnsi="Times New Roman" w:cs="Times New Roman"/>
          <w:sz w:val="28"/>
          <w:szCs w:val="28"/>
        </w:rPr>
        <w:t>фные тела, насыщенный и ненасы</w:t>
      </w:r>
      <w:r w:rsidRPr="00182B10">
        <w:rPr>
          <w:rFonts w:ascii="Times New Roman" w:hAnsi="Times New Roman" w:cs="Times New Roman"/>
          <w:sz w:val="28"/>
          <w:szCs w:val="28"/>
        </w:rPr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</w:t>
      </w:r>
      <w:r w:rsidR="0075299A" w:rsidRPr="00182B10">
        <w:rPr>
          <w:rFonts w:ascii="Times New Roman" w:hAnsi="Times New Roman" w:cs="Times New Roman"/>
          <w:sz w:val="28"/>
          <w:szCs w:val="28"/>
        </w:rPr>
        <w:t>электрики, по</w:t>
      </w:r>
      <w:r w:rsidRPr="00182B10">
        <w:rPr>
          <w:rFonts w:ascii="Times New Roman" w:hAnsi="Times New Roman" w:cs="Times New Roman"/>
          <w:sz w:val="28"/>
          <w:szCs w:val="28"/>
        </w:rPr>
        <w:t>стоянный электрический ток, магнитное поле;</w:t>
      </w:r>
      <w:proofErr w:type="gramEnd"/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10">
        <w:rPr>
          <w:rFonts w:ascii="Times New Roman" w:hAnsi="Times New Roman" w:cs="Times New Roman"/>
          <w:sz w:val="28"/>
          <w:szCs w:val="28"/>
        </w:rPr>
        <w:t>—различать явления (тепл</w:t>
      </w:r>
      <w:r w:rsidR="001E7D54" w:rsidRPr="00182B10">
        <w:rPr>
          <w:rFonts w:ascii="Times New Roman" w:hAnsi="Times New Roman" w:cs="Times New Roman"/>
          <w:sz w:val="28"/>
          <w:szCs w:val="28"/>
        </w:rPr>
        <w:t>овое расширение/сжатие, теплопе</w:t>
      </w:r>
      <w:r w:rsidRPr="00182B10">
        <w:rPr>
          <w:rFonts w:ascii="Times New Roman" w:hAnsi="Times New Roman" w:cs="Times New Roman"/>
          <w:sz w:val="28"/>
          <w:szCs w:val="28"/>
        </w:rPr>
        <w:t>редача, тепловое равновес</w:t>
      </w:r>
      <w:r w:rsidR="001E7D54" w:rsidRPr="00182B10">
        <w:rPr>
          <w:rFonts w:ascii="Times New Roman" w:hAnsi="Times New Roman" w:cs="Times New Roman"/>
          <w:sz w:val="28"/>
          <w:szCs w:val="28"/>
        </w:rPr>
        <w:t>ие, смачивание, капиллярные яв</w:t>
      </w:r>
      <w:r w:rsidRPr="00182B10">
        <w:rPr>
          <w:rFonts w:ascii="Times New Roman" w:hAnsi="Times New Roman" w:cs="Times New Roman"/>
          <w:sz w:val="28"/>
          <w:szCs w:val="28"/>
        </w:rPr>
        <w:t>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зарядов, действия электр</w:t>
      </w:r>
      <w:r w:rsidR="001E7D54" w:rsidRPr="00182B10">
        <w:rPr>
          <w:rFonts w:ascii="Times New Roman" w:hAnsi="Times New Roman" w:cs="Times New Roman"/>
          <w:sz w:val="28"/>
          <w:szCs w:val="28"/>
        </w:rPr>
        <w:t>ического тока, короткое замыка</w:t>
      </w:r>
      <w:r w:rsidRPr="00182B10">
        <w:rPr>
          <w:rFonts w:ascii="Times New Roman" w:hAnsi="Times New Roman" w:cs="Times New Roman"/>
          <w:sz w:val="28"/>
          <w:szCs w:val="28"/>
        </w:rPr>
        <w:t>ние, взаимодействие магнитов, действие магнитного  поля на проводник с током, эл</w:t>
      </w:r>
      <w:r w:rsidR="001E7D54" w:rsidRPr="00182B10">
        <w:rPr>
          <w:rFonts w:ascii="Times New Roman" w:hAnsi="Times New Roman" w:cs="Times New Roman"/>
          <w:sz w:val="28"/>
          <w:szCs w:val="28"/>
        </w:rPr>
        <w:t>ектромагнитная индукция) по опи</w:t>
      </w:r>
      <w:r w:rsidRPr="00182B10">
        <w:rPr>
          <w:rFonts w:ascii="Times New Roman" w:hAnsi="Times New Roman" w:cs="Times New Roman"/>
          <w:sz w:val="28"/>
          <w:szCs w:val="28"/>
        </w:rPr>
        <w:t>санию их характерных сво</w:t>
      </w:r>
      <w:r w:rsidR="001E7D54" w:rsidRPr="00182B10">
        <w:rPr>
          <w:rFonts w:ascii="Times New Roman" w:hAnsi="Times New Roman" w:cs="Times New Roman"/>
          <w:sz w:val="28"/>
          <w:szCs w:val="28"/>
        </w:rPr>
        <w:t>йств и на основе опытов, демон</w:t>
      </w:r>
      <w:r w:rsidRPr="00182B10">
        <w:rPr>
          <w:rFonts w:ascii="Times New Roman" w:hAnsi="Times New Roman" w:cs="Times New Roman"/>
          <w:sz w:val="28"/>
          <w:szCs w:val="28"/>
        </w:rPr>
        <w:t>стрирующих данное физическое явление;</w:t>
      </w:r>
      <w:proofErr w:type="gramEnd"/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—распознавать  проявление  изученных  физических  явлений в окружающем мире, в том числе физические явления в пр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роде: поверхностное натяжение и капиллярные явления в природе, кристаллы в прир</w:t>
      </w:r>
      <w:r w:rsidR="001E7D54" w:rsidRPr="00182B10">
        <w:rPr>
          <w:rFonts w:ascii="Times New Roman" w:hAnsi="Times New Roman" w:cs="Times New Roman"/>
          <w:sz w:val="28"/>
          <w:szCs w:val="28"/>
        </w:rPr>
        <w:t>оде, излучение Солнца, замерза</w:t>
      </w:r>
      <w:r w:rsidRPr="00182B10">
        <w:rPr>
          <w:rFonts w:ascii="Times New Roman" w:hAnsi="Times New Roman" w:cs="Times New Roman"/>
          <w:sz w:val="28"/>
          <w:szCs w:val="28"/>
        </w:rPr>
        <w:t xml:space="preserve">ние водоёмов, морские бризы, образование росы, тумана, инея, снега; электрические </w:t>
      </w:r>
      <w:r w:rsidR="001E7D54" w:rsidRPr="00182B10">
        <w:rPr>
          <w:rFonts w:ascii="Times New Roman" w:hAnsi="Times New Roman" w:cs="Times New Roman"/>
          <w:sz w:val="28"/>
          <w:szCs w:val="28"/>
        </w:rPr>
        <w:t>явления в атмосфере, электриче</w:t>
      </w:r>
      <w:r w:rsidRPr="00182B10">
        <w:rPr>
          <w:rFonts w:ascii="Times New Roman" w:hAnsi="Times New Roman" w:cs="Times New Roman"/>
          <w:sz w:val="28"/>
          <w:szCs w:val="28"/>
        </w:rPr>
        <w:t>ство живых организмов; магнитное поле Земли, дрейф полю- сов, роль магнитного поля д</w:t>
      </w:r>
      <w:r w:rsidR="001E7D54" w:rsidRPr="00182B10">
        <w:rPr>
          <w:rFonts w:ascii="Times New Roman" w:hAnsi="Times New Roman" w:cs="Times New Roman"/>
          <w:sz w:val="28"/>
          <w:szCs w:val="28"/>
        </w:rPr>
        <w:t>ля жизни на Земле, полярное си</w:t>
      </w:r>
      <w:r w:rsidRPr="00182B10">
        <w:rPr>
          <w:rFonts w:ascii="Times New Roman" w:hAnsi="Times New Roman" w:cs="Times New Roman"/>
          <w:sz w:val="28"/>
          <w:szCs w:val="28"/>
        </w:rPr>
        <w:t xml:space="preserve">яние; при этом переводить практическую задачу в учебную, выделять существенные </w:t>
      </w:r>
      <w:r w:rsidR="001E7D54" w:rsidRPr="00182B10">
        <w:rPr>
          <w:rFonts w:ascii="Times New Roman" w:hAnsi="Times New Roman" w:cs="Times New Roman"/>
          <w:sz w:val="28"/>
          <w:szCs w:val="28"/>
        </w:rPr>
        <w:t>свойства/признаки физических яв</w:t>
      </w:r>
      <w:r w:rsidRPr="00182B10">
        <w:rPr>
          <w:rFonts w:ascii="Times New Roman" w:hAnsi="Times New Roman" w:cs="Times New Roman"/>
          <w:sz w:val="28"/>
          <w:szCs w:val="28"/>
        </w:rPr>
        <w:t>лений;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писывать изученные свойств</w:t>
      </w:r>
      <w:r w:rsidR="001E7D54" w:rsidRPr="00182B10">
        <w:rPr>
          <w:rFonts w:ascii="Times New Roman" w:hAnsi="Times New Roman" w:cs="Times New Roman"/>
          <w:sz w:val="28"/>
          <w:szCs w:val="28"/>
        </w:rPr>
        <w:t>а тел и физические явления, ис</w:t>
      </w:r>
      <w:r w:rsidRPr="00182B10">
        <w:rPr>
          <w:rFonts w:ascii="Times New Roman" w:hAnsi="Times New Roman" w:cs="Times New Roman"/>
          <w:sz w:val="28"/>
          <w:szCs w:val="28"/>
        </w:rPr>
        <w:t>пользуя физические величины (температура, внутренняя энергия, количество тепло</w:t>
      </w:r>
      <w:r w:rsidR="001E7D54" w:rsidRPr="00182B10">
        <w:rPr>
          <w:rFonts w:ascii="Times New Roman" w:hAnsi="Times New Roman" w:cs="Times New Roman"/>
          <w:sz w:val="28"/>
          <w:szCs w:val="28"/>
        </w:rPr>
        <w:t>ты, удельная теплоёмкость веще</w:t>
      </w:r>
      <w:r w:rsidRPr="00182B10">
        <w:rPr>
          <w:rFonts w:ascii="Times New Roman" w:hAnsi="Times New Roman" w:cs="Times New Roman"/>
          <w:sz w:val="28"/>
          <w:szCs w:val="28"/>
        </w:rPr>
        <w:t>ства, удельная теплота плав</w:t>
      </w:r>
      <w:r w:rsidR="001E7D54" w:rsidRPr="00182B10">
        <w:rPr>
          <w:rFonts w:ascii="Times New Roman" w:hAnsi="Times New Roman" w:cs="Times New Roman"/>
          <w:sz w:val="28"/>
          <w:szCs w:val="28"/>
        </w:rPr>
        <w:t>ления, удельная теплота парооб</w:t>
      </w:r>
      <w:r w:rsidRPr="00182B10">
        <w:rPr>
          <w:rFonts w:ascii="Times New Roman" w:hAnsi="Times New Roman" w:cs="Times New Roman"/>
          <w:sz w:val="28"/>
          <w:szCs w:val="28"/>
        </w:rPr>
        <w:t>разования, удельная тепл</w:t>
      </w:r>
      <w:r w:rsidR="001E7D54" w:rsidRPr="00182B10">
        <w:rPr>
          <w:rFonts w:ascii="Times New Roman" w:hAnsi="Times New Roman" w:cs="Times New Roman"/>
          <w:sz w:val="28"/>
          <w:szCs w:val="28"/>
        </w:rPr>
        <w:t>ота сгорания топлива, коэффици</w:t>
      </w:r>
      <w:r w:rsidRPr="00182B10">
        <w:rPr>
          <w:rFonts w:ascii="Times New Roman" w:hAnsi="Times New Roman" w:cs="Times New Roman"/>
          <w:sz w:val="28"/>
          <w:szCs w:val="28"/>
        </w:rPr>
        <w:t>ент полезного действия тепловой машины, относительная влажность воздуха, электр</w:t>
      </w:r>
      <w:r w:rsidR="001E7D54" w:rsidRPr="00182B10">
        <w:rPr>
          <w:rFonts w:ascii="Times New Roman" w:hAnsi="Times New Roman" w:cs="Times New Roman"/>
          <w:sz w:val="28"/>
          <w:szCs w:val="28"/>
        </w:rPr>
        <w:t>ический заряд, сила тока, элек</w:t>
      </w:r>
      <w:r w:rsidRPr="00182B10">
        <w:rPr>
          <w:rFonts w:ascii="Times New Roman" w:hAnsi="Times New Roman" w:cs="Times New Roman"/>
          <w:sz w:val="28"/>
          <w:szCs w:val="28"/>
        </w:rPr>
        <w:t>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</w:t>
      </w:r>
      <w:r w:rsidR="001E7D54" w:rsidRPr="00182B10">
        <w:rPr>
          <w:rFonts w:ascii="Times New Roman" w:hAnsi="Times New Roman" w:cs="Times New Roman"/>
          <w:sz w:val="28"/>
          <w:szCs w:val="28"/>
        </w:rPr>
        <w:t>ицы физи</w:t>
      </w:r>
      <w:r w:rsidRPr="00182B10">
        <w:rPr>
          <w:rFonts w:ascii="Times New Roman" w:hAnsi="Times New Roman" w:cs="Times New Roman"/>
          <w:sz w:val="28"/>
          <w:szCs w:val="28"/>
        </w:rPr>
        <w:t>ческих величин, находить формулы, связывающие данную физическую величину с дру</w:t>
      </w:r>
      <w:r w:rsidR="001E7D54" w:rsidRPr="00182B10">
        <w:rPr>
          <w:rFonts w:ascii="Times New Roman" w:hAnsi="Times New Roman" w:cs="Times New Roman"/>
          <w:sz w:val="28"/>
          <w:szCs w:val="28"/>
        </w:rPr>
        <w:t>гими величинами, строить графи</w:t>
      </w:r>
      <w:r w:rsidRPr="00182B10">
        <w:rPr>
          <w:rFonts w:ascii="Times New Roman" w:hAnsi="Times New Roman" w:cs="Times New Roman"/>
          <w:sz w:val="28"/>
          <w:szCs w:val="28"/>
        </w:rPr>
        <w:t>ки изученных зависимостей физических величин;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—характеризовать свойства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тел, физические явления и про</w:t>
      </w:r>
      <w:r w:rsidRPr="00182B10">
        <w:rPr>
          <w:rFonts w:ascii="Times New Roman" w:hAnsi="Times New Roman" w:cs="Times New Roman"/>
          <w:sz w:val="28"/>
          <w:szCs w:val="28"/>
        </w:rPr>
        <w:t>цессы, используя основные положен</w:t>
      </w:r>
      <w:r w:rsidR="001E7D54" w:rsidRPr="00182B10">
        <w:rPr>
          <w:rFonts w:ascii="Times New Roman" w:hAnsi="Times New Roman" w:cs="Times New Roman"/>
          <w:sz w:val="28"/>
          <w:szCs w:val="28"/>
        </w:rPr>
        <w:t>ия молекулярно-кинети</w:t>
      </w:r>
      <w:r w:rsidRPr="00182B10">
        <w:rPr>
          <w:rFonts w:ascii="Times New Roman" w:hAnsi="Times New Roman" w:cs="Times New Roman"/>
          <w:sz w:val="28"/>
          <w:szCs w:val="28"/>
        </w:rPr>
        <w:t>ческой теории строения вещ</w:t>
      </w:r>
      <w:r w:rsidR="001E7D54" w:rsidRPr="00182B10">
        <w:rPr>
          <w:rFonts w:ascii="Times New Roman" w:hAnsi="Times New Roman" w:cs="Times New Roman"/>
          <w:sz w:val="28"/>
          <w:szCs w:val="28"/>
        </w:rPr>
        <w:t>ества, принцип суперпозиции по</w:t>
      </w:r>
      <w:r w:rsidRPr="00182B10">
        <w:rPr>
          <w:rFonts w:ascii="Times New Roman" w:hAnsi="Times New Roman" w:cs="Times New Roman"/>
          <w:sz w:val="28"/>
          <w:szCs w:val="28"/>
        </w:rPr>
        <w:t>лей (на качественном уровне</w:t>
      </w:r>
      <w:r w:rsidR="0075299A" w:rsidRPr="00182B10">
        <w:rPr>
          <w:rFonts w:ascii="Times New Roman" w:hAnsi="Times New Roman" w:cs="Times New Roman"/>
          <w:sz w:val="28"/>
          <w:szCs w:val="28"/>
        </w:rPr>
        <w:t>), закон сохранения заряда, за</w:t>
      </w:r>
      <w:r w:rsidRPr="00182B10">
        <w:rPr>
          <w:rFonts w:ascii="Times New Roman" w:hAnsi="Times New Roman" w:cs="Times New Roman"/>
          <w:sz w:val="28"/>
          <w:szCs w:val="28"/>
        </w:rPr>
        <w:t xml:space="preserve">кон Ома для участка цепи, закон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, закон сохранения </w:t>
      </w:r>
      <w:r w:rsidRPr="00182B10">
        <w:rPr>
          <w:rFonts w:ascii="Times New Roman" w:hAnsi="Times New Roman" w:cs="Times New Roman"/>
          <w:sz w:val="28"/>
          <w:szCs w:val="28"/>
        </w:rPr>
        <w:lastRenderedPageBreak/>
        <w:t>энергии; при эт</w:t>
      </w:r>
      <w:r w:rsidR="0075299A" w:rsidRPr="00182B10">
        <w:rPr>
          <w:rFonts w:ascii="Times New Roman" w:hAnsi="Times New Roman" w:cs="Times New Roman"/>
          <w:sz w:val="28"/>
          <w:szCs w:val="28"/>
        </w:rPr>
        <w:t>ом давать словесную формулиров</w:t>
      </w:r>
      <w:r w:rsidRPr="00182B10">
        <w:rPr>
          <w:rFonts w:ascii="Times New Roman" w:hAnsi="Times New Roman" w:cs="Times New Roman"/>
          <w:sz w:val="28"/>
          <w:szCs w:val="28"/>
        </w:rPr>
        <w:t>ку закона и записывать его математическое выражение;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—объяснять физические процессы и свойства тел, в том числе и в контексте ситуаций пра</w:t>
      </w:r>
      <w:r w:rsidR="001E7D54" w:rsidRPr="00182B10">
        <w:rPr>
          <w:rFonts w:ascii="Times New Roman" w:hAnsi="Times New Roman" w:cs="Times New Roman"/>
          <w:sz w:val="28"/>
          <w:szCs w:val="28"/>
        </w:rPr>
        <w:t>ктико-ориентированного характе</w:t>
      </w:r>
      <w:r w:rsidRPr="00182B10">
        <w:rPr>
          <w:rFonts w:ascii="Times New Roman" w:hAnsi="Times New Roman" w:cs="Times New Roman"/>
          <w:sz w:val="28"/>
          <w:szCs w:val="28"/>
        </w:rPr>
        <w:t>ра: выявлять причинно-сл</w:t>
      </w:r>
      <w:r w:rsidR="001E7D54" w:rsidRPr="00182B10">
        <w:rPr>
          <w:rFonts w:ascii="Times New Roman" w:hAnsi="Times New Roman" w:cs="Times New Roman"/>
          <w:sz w:val="28"/>
          <w:szCs w:val="28"/>
        </w:rPr>
        <w:t>едственные связи, строить объяс</w:t>
      </w:r>
      <w:r w:rsidRPr="00182B10">
        <w:rPr>
          <w:rFonts w:ascii="Times New Roman" w:hAnsi="Times New Roman" w:cs="Times New Roman"/>
          <w:sz w:val="28"/>
          <w:szCs w:val="28"/>
        </w:rPr>
        <w:t>нение из 1—2 логических шагов с опорой на 1—2 изученных свойства физических явлен</w:t>
      </w:r>
      <w:r w:rsidR="001E7D54" w:rsidRPr="00182B10">
        <w:rPr>
          <w:rFonts w:ascii="Times New Roman" w:hAnsi="Times New Roman" w:cs="Times New Roman"/>
          <w:sz w:val="28"/>
          <w:szCs w:val="28"/>
        </w:rPr>
        <w:t>ий, физических законов или зако</w:t>
      </w:r>
      <w:r w:rsidRPr="00182B10">
        <w:rPr>
          <w:rFonts w:ascii="Times New Roman" w:hAnsi="Times New Roman" w:cs="Times New Roman"/>
          <w:sz w:val="28"/>
          <w:szCs w:val="28"/>
        </w:rPr>
        <w:t>номерностей;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выя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недостаток данных для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решения задачи, выбирать зако</w:t>
      </w:r>
      <w:r w:rsidRPr="00182B10">
        <w:rPr>
          <w:rFonts w:ascii="Times New Roman" w:hAnsi="Times New Roman" w:cs="Times New Roman"/>
          <w:sz w:val="28"/>
          <w:szCs w:val="28"/>
        </w:rPr>
        <w:t>ны и формулы, необходимые для её решения, проводить рас- чёты и сравнивать получе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нное значение физической </w:t>
      </w:r>
      <w:proofErr w:type="spellStart"/>
      <w:r w:rsidR="001E7D54" w:rsidRPr="00182B10">
        <w:rPr>
          <w:rFonts w:ascii="Times New Roman" w:hAnsi="Times New Roman" w:cs="Times New Roman"/>
          <w:sz w:val="28"/>
          <w:szCs w:val="28"/>
        </w:rPr>
        <w:t>величи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с известными данными;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—распознавать проблемы, которые можно решить при помощи физических методов; испол</w:t>
      </w:r>
      <w:r w:rsidR="001E7D54" w:rsidRPr="00182B10">
        <w:rPr>
          <w:rFonts w:ascii="Times New Roman" w:hAnsi="Times New Roman" w:cs="Times New Roman"/>
          <w:sz w:val="28"/>
          <w:szCs w:val="28"/>
        </w:rPr>
        <w:t>ьзуя описание исследования, вы</w:t>
      </w:r>
      <w:r w:rsidRPr="00182B10">
        <w:rPr>
          <w:rFonts w:ascii="Times New Roman" w:hAnsi="Times New Roman" w:cs="Times New Roman"/>
          <w:sz w:val="28"/>
          <w:szCs w:val="28"/>
        </w:rPr>
        <w:t>делять проверяемое предположение, оценивать правильность порядка проведения исследования, делать выводы;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опыты по наблюдению физических явлений или физических свойств тел (капиллярные явления, зависимость давления воздуха от его об</w:t>
      </w:r>
      <w:r w:rsidR="001E7D54" w:rsidRPr="00182B10">
        <w:rPr>
          <w:rFonts w:ascii="Times New Roman" w:hAnsi="Times New Roman" w:cs="Times New Roman"/>
          <w:sz w:val="28"/>
          <w:szCs w:val="28"/>
        </w:rPr>
        <w:t>ъёма, температуры; скорости про</w:t>
      </w:r>
      <w:r w:rsidRPr="00182B10">
        <w:rPr>
          <w:rFonts w:ascii="Times New Roman" w:hAnsi="Times New Roman" w:cs="Times New Roman"/>
          <w:sz w:val="28"/>
          <w:szCs w:val="28"/>
        </w:rPr>
        <w:t xml:space="preserve">цесса остывания/нагревания при излучении от цвета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изл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чающей/поглощающей пове</w:t>
      </w:r>
      <w:r w:rsidR="001E7D54" w:rsidRPr="00182B10">
        <w:rPr>
          <w:rFonts w:ascii="Times New Roman" w:hAnsi="Times New Roman" w:cs="Times New Roman"/>
          <w:sz w:val="28"/>
          <w:szCs w:val="28"/>
        </w:rPr>
        <w:t>рхности; скорость испарения во</w:t>
      </w:r>
      <w:r w:rsidRPr="00182B10">
        <w:rPr>
          <w:rFonts w:ascii="Times New Roman" w:hAnsi="Times New Roman" w:cs="Times New Roman"/>
          <w:sz w:val="28"/>
          <w:szCs w:val="28"/>
        </w:rPr>
        <w:t>ды от температуры жидкости и площади её поверхности; электризация тел и взаимодействие электрических зарядов; взаимодействие постоян</w:t>
      </w:r>
      <w:r w:rsidR="001E7D54" w:rsidRPr="00182B10">
        <w:rPr>
          <w:rFonts w:ascii="Times New Roman" w:hAnsi="Times New Roman" w:cs="Times New Roman"/>
          <w:sz w:val="28"/>
          <w:szCs w:val="28"/>
        </w:rPr>
        <w:t>ных магнитов, визуализация маг</w:t>
      </w:r>
      <w:r w:rsidRPr="00182B10">
        <w:rPr>
          <w:rFonts w:ascii="Times New Roman" w:hAnsi="Times New Roman" w:cs="Times New Roman"/>
          <w:sz w:val="28"/>
          <w:szCs w:val="28"/>
        </w:rPr>
        <w:t>нитных полей постоянных магнитов; действия магнитного поля на проводник с током,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 свойства электромагнита, свой</w:t>
      </w:r>
      <w:r w:rsidRPr="00182B10">
        <w:rPr>
          <w:rFonts w:ascii="Times New Roman" w:hAnsi="Times New Roman" w:cs="Times New Roman"/>
          <w:sz w:val="28"/>
          <w:szCs w:val="28"/>
        </w:rPr>
        <w:t>ства электродвигателя постоянного тока): формулировать проверяемые предположения</w:t>
      </w:r>
      <w:r w:rsidR="001E7D54" w:rsidRPr="00182B10">
        <w:rPr>
          <w:rFonts w:ascii="Times New Roman" w:hAnsi="Times New Roman" w:cs="Times New Roman"/>
          <w:sz w:val="28"/>
          <w:szCs w:val="28"/>
        </w:rPr>
        <w:t>, собирать установку из предло</w:t>
      </w:r>
      <w:r w:rsidRPr="00182B10">
        <w:rPr>
          <w:rFonts w:ascii="Times New Roman" w:hAnsi="Times New Roman" w:cs="Times New Roman"/>
          <w:sz w:val="28"/>
          <w:szCs w:val="28"/>
        </w:rPr>
        <w:t xml:space="preserve">женного оборудования; </w:t>
      </w:r>
      <w:r w:rsidR="0075299A" w:rsidRPr="00182B10">
        <w:rPr>
          <w:rFonts w:ascii="Times New Roman" w:hAnsi="Times New Roman" w:cs="Times New Roman"/>
          <w:sz w:val="28"/>
          <w:szCs w:val="28"/>
        </w:rPr>
        <w:t>описывать ход опыта и формулиро</w:t>
      </w:r>
      <w:r w:rsidRPr="00182B10">
        <w:rPr>
          <w:rFonts w:ascii="Times New Roman" w:hAnsi="Times New Roman" w:cs="Times New Roman"/>
          <w:sz w:val="28"/>
          <w:szCs w:val="28"/>
        </w:rPr>
        <w:t>вать выводы;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—выполнять прямые измерения температуры, относительной влажности воздуха, силы т</w:t>
      </w:r>
      <w:r w:rsidR="001E7D54" w:rsidRPr="00182B10">
        <w:rPr>
          <w:rFonts w:ascii="Times New Roman" w:hAnsi="Times New Roman" w:cs="Times New Roman"/>
          <w:sz w:val="28"/>
          <w:szCs w:val="28"/>
        </w:rPr>
        <w:t>ока, напряжения с использовани</w:t>
      </w:r>
      <w:r w:rsidRPr="00182B10">
        <w:rPr>
          <w:rFonts w:ascii="Times New Roman" w:hAnsi="Times New Roman" w:cs="Times New Roman"/>
          <w:sz w:val="28"/>
          <w:szCs w:val="28"/>
        </w:rPr>
        <w:t>ем аналоговых приборов и датчиков физических величин; сравнивать результаты из</w:t>
      </w:r>
      <w:r w:rsidR="001E7D54" w:rsidRPr="00182B10">
        <w:rPr>
          <w:rFonts w:ascii="Times New Roman" w:hAnsi="Times New Roman" w:cs="Times New Roman"/>
          <w:sz w:val="28"/>
          <w:szCs w:val="28"/>
        </w:rPr>
        <w:t>мерений с учётом заданной абсо</w:t>
      </w:r>
      <w:r w:rsidRPr="00182B10">
        <w:rPr>
          <w:rFonts w:ascii="Times New Roman" w:hAnsi="Times New Roman" w:cs="Times New Roman"/>
          <w:sz w:val="28"/>
          <w:szCs w:val="28"/>
        </w:rPr>
        <w:t>лютной погрешности;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исследование з</w:t>
      </w:r>
      <w:r w:rsidR="001E7D54" w:rsidRPr="00182B10">
        <w:rPr>
          <w:rFonts w:ascii="Times New Roman" w:hAnsi="Times New Roman" w:cs="Times New Roman"/>
          <w:sz w:val="28"/>
          <w:szCs w:val="28"/>
        </w:rPr>
        <w:t>ависимости одной физической ве</w:t>
      </w:r>
      <w:r w:rsidRPr="00182B10">
        <w:rPr>
          <w:rFonts w:ascii="Times New Roman" w:hAnsi="Times New Roman" w:cs="Times New Roman"/>
          <w:sz w:val="28"/>
          <w:szCs w:val="28"/>
        </w:rPr>
        <w:t>личины от другой с испол</w:t>
      </w:r>
      <w:r w:rsidR="001E7D54" w:rsidRPr="00182B10">
        <w:rPr>
          <w:rFonts w:ascii="Times New Roman" w:hAnsi="Times New Roman" w:cs="Times New Roman"/>
          <w:sz w:val="28"/>
          <w:szCs w:val="28"/>
        </w:rPr>
        <w:t>ьзованием прямых измерений (за</w:t>
      </w:r>
      <w:r w:rsidRPr="00182B10">
        <w:rPr>
          <w:rFonts w:ascii="Times New Roman" w:hAnsi="Times New Roman" w:cs="Times New Roman"/>
          <w:sz w:val="28"/>
          <w:szCs w:val="28"/>
        </w:rPr>
        <w:t>висимость сопротивления проводника от его длины, площади поперечного сечения и удельного сопротивления вещества проводника; силы тока, иду</w:t>
      </w:r>
      <w:r w:rsidR="001E7D54" w:rsidRPr="00182B10">
        <w:rPr>
          <w:rFonts w:ascii="Times New Roman" w:hAnsi="Times New Roman" w:cs="Times New Roman"/>
          <w:sz w:val="28"/>
          <w:szCs w:val="28"/>
        </w:rPr>
        <w:t>щего через проводник, от напря</w:t>
      </w:r>
      <w:r w:rsidRPr="00182B10">
        <w:rPr>
          <w:rFonts w:ascii="Times New Roman" w:hAnsi="Times New Roman" w:cs="Times New Roman"/>
          <w:sz w:val="28"/>
          <w:szCs w:val="28"/>
        </w:rPr>
        <w:t>жения на проводнике; иссле</w:t>
      </w:r>
      <w:r w:rsidR="001E7D54" w:rsidRPr="00182B10">
        <w:rPr>
          <w:rFonts w:ascii="Times New Roman" w:hAnsi="Times New Roman" w:cs="Times New Roman"/>
          <w:sz w:val="28"/>
          <w:szCs w:val="28"/>
        </w:rPr>
        <w:t>дование последовательного и па</w:t>
      </w:r>
      <w:r w:rsidRPr="00182B10">
        <w:rPr>
          <w:rFonts w:ascii="Times New Roman" w:hAnsi="Times New Roman" w:cs="Times New Roman"/>
          <w:sz w:val="28"/>
          <w:szCs w:val="28"/>
        </w:rPr>
        <w:t xml:space="preserve">раллельного соединений проводников): планировать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исслед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, собирать установку и выполнять измерения, следуя предложенному плану, фиксировать результаты полученной зависимости в виде таблиц </w:t>
      </w:r>
      <w:r w:rsidR="001E7D54" w:rsidRPr="00182B10">
        <w:rPr>
          <w:rFonts w:ascii="Times New Roman" w:hAnsi="Times New Roman" w:cs="Times New Roman"/>
          <w:sz w:val="28"/>
          <w:szCs w:val="28"/>
        </w:rPr>
        <w:t>и графиков, делать выводы по ре</w:t>
      </w:r>
      <w:r w:rsidRPr="00182B10">
        <w:rPr>
          <w:rFonts w:ascii="Times New Roman" w:hAnsi="Times New Roman" w:cs="Times New Roman"/>
          <w:sz w:val="28"/>
          <w:szCs w:val="28"/>
        </w:rPr>
        <w:t>зультатам исследования;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косвенные измерения физических величин (уде</w:t>
      </w:r>
      <w:r w:rsidR="001E7D54" w:rsidRPr="00182B10">
        <w:rPr>
          <w:rFonts w:ascii="Times New Roman" w:hAnsi="Times New Roman" w:cs="Times New Roman"/>
          <w:sz w:val="28"/>
          <w:szCs w:val="28"/>
        </w:rPr>
        <w:t>ль</w:t>
      </w:r>
      <w:r w:rsidRPr="00182B10">
        <w:rPr>
          <w:rFonts w:ascii="Times New Roman" w:hAnsi="Times New Roman" w:cs="Times New Roman"/>
          <w:sz w:val="28"/>
          <w:szCs w:val="28"/>
        </w:rPr>
        <w:t>ная теплоёмкость вещества</w:t>
      </w:r>
      <w:r w:rsidR="001E7D54" w:rsidRPr="00182B10">
        <w:rPr>
          <w:rFonts w:ascii="Times New Roman" w:hAnsi="Times New Roman" w:cs="Times New Roman"/>
          <w:sz w:val="28"/>
          <w:szCs w:val="28"/>
        </w:rPr>
        <w:t>, сопротивление проводника, ра</w:t>
      </w:r>
      <w:r w:rsidRPr="00182B10">
        <w:rPr>
          <w:rFonts w:ascii="Times New Roman" w:hAnsi="Times New Roman" w:cs="Times New Roman"/>
          <w:sz w:val="28"/>
          <w:szCs w:val="28"/>
        </w:rPr>
        <w:t>бота и мощность электричес</w:t>
      </w:r>
      <w:r w:rsidR="001E7D54" w:rsidRPr="00182B10">
        <w:rPr>
          <w:rFonts w:ascii="Times New Roman" w:hAnsi="Times New Roman" w:cs="Times New Roman"/>
          <w:sz w:val="28"/>
          <w:szCs w:val="28"/>
        </w:rPr>
        <w:t>кого тока): планировать измере</w:t>
      </w:r>
      <w:r w:rsidRPr="00182B10">
        <w:rPr>
          <w:rFonts w:ascii="Times New Roman" w:hAnsi="Times New Roman" w:cs="Times New Roman"/>
          <w:sz w:val="28"/>
          <w:szCs w:val="28"/>
        </w:rPr>
        <w:t>ния, собирать эксперимента</w:t>
      </w:r>
      <w:r w:rsidR="001E7D54" w:rsidRPr="00182B10">
        <w:rPr>
          <w:rFonts w:ascii="Times New Roman" w:hAnsi="Times New Roman" w:cs="Times New Roman"/>
          <w:sz w:val="28"/>
          <w:szCs w:val="28"/>
        </w:rPr>
        <w:t>льную установку, следуя предло</w:t>
      </w:r>
      <w:r w:rsidRPr="00182B10">
        <w:rPr>
          <w:rFonts w:ascii="Times New Roman" w:hAnsi="Times New Roman" w:cs="Times New Roman"/>
          <w:sz w:val="28"/>
          <w:szCs w:val="28"/>
        </w:rPr>
        <w:t>женной инструкции, и вычислять значение величины;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—соблюдать правила техники бе</w:t>
      </w:r>
      <w:r w:rsidR="001E7D54" w:rsidRPr="00182B10">
        <w:rPr>
          <w:rFonts w:ascii="Times New Roman" w:hAnsi="Times New Roman" w:cs="Times New Roman"/>
          <w:sz w:val="28"/>
          <w:szCs w:val="28"/>
        </w:rPr>
        <w:t>зопасности при работе с лабо</w:t>
      </w:r>
      <w:r w:rsidRPr="00182B10">
        <w:rPr>
          <w:rFonts w:ascii="Times New Roman" w:hAnsi="Times New Roman" w:cs="Times New Roman"/>
          <w:sz w:val="28"/>
          <w:szCs w:val="28"/>
        </w:rPr>
        <w:t>раторным оборудованием;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—хар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актеризовать принципы действия изученных </w:t>
      </w:r>
      <w:r w:rsidRPr="00182B10">
        <w:rPr>
          <w:rFonts w:ascii="Times New Roman" w:hAnsi="Times New Roman" w:cs="Times New Roman"/>
          <w:sz w:val="28"/>
          <w:szCs w:val="28"/>
        </w:rPr>
        <w:t>приборов и технических устройств с оп</w:t>
      </w:r>
      <w:r w:rsidR="001E7D54" w:rsidRPr="00182B10">
        <w:rPr>
          <w:rFonts w:ascii="Times New Roman" w:hAnsi="Times New Roman" w:cs="Times New Roman"/>
          <w:sz w:val="28"/>
          <w:szCs w:val="28"/>
        </w:rPr>
        <w:t>орой на их описания (в том чис</w:t>
      </w:r>
      <w:r w:rsidRPr="00182B10">
        <w:rPr>
          <w:rFonts w:ascii="Times New Roman" w:hAnsi="Times New Roman" w:cs="Times New Roman"/>
          <w:sz w:val="28"/>
          <w:szCs w:val="28"/>
        </w:rPr>
        <w:t>ле: система отопления домов, гигрометр, паровая турбина, амперметр, вольтметр, счётчик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электрической энергии, элек</w:t>
      </w:r>
      <w:r w:rsidRPr="00182B10">
        <w:rPr>
          <w:rFonts w:ascii="Times New Roman" w:hAnsi="Times New Roman" w:cs="Times New Roman"/>
          <w:sz w:val="28"/>
          <w:szCs w:val="28"/>
        </w:rPr>
        <w:t xml:space="preserve">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освойствах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физических явлений и необходимые физические закономерности;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—распознавать простые техни</w:t>
      </w:r>
      <w:r w:rsidR="001E7D54" w:rsidRPr="00182B10">
        <w:rPr>
          <w:rFonts w:ascii="Times New Roman" w:hAnsi="Times New Roman" w:cs="Times New Roman"/>
          <w:sz w:val="28"/>
          <w:szCs w:val="28"/>
        </w:rPr>
        <w:t>ческие устройства и измеритель</w:t>
      </w:r>
      <w:r w:rsidRPr="00182B10">
        <w:rPr>
          <w:rFonts w:ascii="Times New Roman" w:hAnsi="Times New Roman" w:cs="Times New Roman"/>
          <w:sz w:val="28"/>
          <w:szCs w:val="28"/>
        </w:rPr>
        <w:t>ные приборы по схемам и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схематичным рисункам (жидкост</w:t>
      </w:r>
      <w:r w:rsidRPr="00182B10">
        <w:rPr>
          <w:rFonts w:ascii="Times New Roman" w:hAnsi="Times New Roman" w:cs="Times New Roman"/>
          <w:sz w:val="28"/>
          <w:szCs w:val="28"/>
        </w:rPr>
        <w:t>ный термометр, термос, психрометр, гигрометр, двигатель внутреннего сгорания, электро</w:t>
      </w:r>
      <w:r w:rsidR="001E7D54" w:rsidRPr="00182B10">
        <w:rPr>
          <w:rFonts w:ascii="Times New Roman" w:hAnsi="Times New Roman" w:cs="Times New Roman"/>
          <w:sz w:val="28"/>
          <w:szCs w:val="28"/>
        </w:rPr>
        <w:t>скоп, реостат); составлять схе</w:t>
      </w:r>
      <w:r w:rsidRPr="00182B10">
        <w:rPr>
          <w:rFonts w:ascii="Times New Roman" w:hAnsi="Times New Roman" w:cs="Times New Roman"/>
          <w:sz w:val="28"/>
          <w:szCs w:val="28"/>
        </w:rPr>
        <w:t xml:space="preserve">мы электрических цепей </w:t>
      </w:r>
      <w:r w:rsidR="001E7D54" w:rsidRPr="00182B10">
        <w:rPr>
          <w:rFonts w:ascii="Times New Roman" w:hAnsi="Times New Roman" w:cs="Times New Roman"/>
          <w:sz w:val="28"/>
          <w:szCs w:val="28"/>
        </w:rPr>
        <w:t>с последовательным и параллель</w:t>
      </w:r>
      <w:r w:rsidRPr="00182B10">
        <w:rPr>
          <w:rFonts w:ascii="Times New Roman" w:hAnsi="Times New Roman" w:cs="Times New Roman"/>
          <w:sz w:val="28"/>
          <w:szCs w:val="28"/>
        </w:rPr>
        <w:t>ным соединением элементов, различая условные обозначения элементов электрических цепей;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—приводить примеры/наход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ить информацию </w:t>
      </w:r>
      <w:proofErr w:type="gramStart"/>
      <w:r w:rsidR="001E7D54" w:rsidRPr="00182B10">
        <w:rPr>
          <w:rFonts w:ascii="Times New Roman" w:hAnsi="Times New Roman" w:cs="Times New Roman"/>
          <w:sz w:val="28"/>
          <w:szCs w:val="28"/>
        </w:rPr>
        <w:t>о примерах прак</w:t>
      </w:r>
      <w:r w:rsidRPr="00182B10">
        <w:rPr>
          <w:rFonts w:ascii="Times New Roman" w:hAnsi="Times New Roman" w:cs="Times New Roman"/>
          <w:sz w:val="28"/>
          <w:szCs w:val="28"/>
        </w:rPr>
        <w:t>тического использования физических знаний в повседневной жизни для обеспечения безо</w:t>
      </w:r>
      <w:r w:rsidR="001E7D54" w:rsidRPr="00182B10">
        <w:rPr>
          <w:rFonts w:ascii="Times New Roman" w:hAnsi="Times New Roman" w:cs="Times New Roman"/>
          <w:sz w:val="28"/>
          <w:szCs w:val="28"/>
        </w:rPr>
        <w:t>пасности при обращении с прибо</w:t>
      </w:r>
      <w:r w:rsidR="0075299A" w:rsidRPr="00182B10">
        <w:rPr>
          <w:rFonts w:ascii="Times New Roman" w:hAnsi="Times New Roman" w:cs="Times New Roman"/>
          <w:sz w:val="28"/>
          <w:szCs w:val="28"/>
        </w:rPr>
        <w:t>рами</w:t>
      </w:r>
      <w:proofErr w:type="gramEnd"/>
      <w:r w:rsidR="0075299A" w:rsidRPr="00182B10">
        <w:rPr>
          <w:rFonts w:ascii="Times New Roman" w:hAnsi="Times New Roman" w:cs="Times New Roman"/>
          <w:sz w:val="28"/>
          <w:szCs w:val="28"/>
        </w:rPr>
        <w:t xml:space="preserve"> и </w:t>
      </w:r>
      <w:r w:rsidRPr="00182B10">
        <w:rPr>
          <w:rFonts w:ascii="Times New Roman" w:hAnsi="Times New Roman" w:cs="Times New Roman"/>
          <w:sz w:val="28"/>
          <w:szCs w:val="28"/>
        </w:rPr>
        <w:t>техническими  устройствами,  сохранения  здоровья и соблюдения норм экологического поведения в окружающей среде;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—осуществлять   поиск   информации   физического   содержания в сети Интернет, на основе </w:t>
      </w:r>
      <w:r w:rsidR="001E7D54" w:rsidRPr="00182B10">
        <w:rPr>
          <w:rFonts w:ascii="Times New Roman" w:hAnsi="Times New Roman" w:cs="Times New Roman"/>
          <w:sz w:val="28"/>
          <w:szCs w:val="28"/>
        </w:rPr>
        <w:t>имеющихся знаний и путём срав</w:t>
      </w:r>
      <w:r w:rsidRPr="00182B10">
        <w:rPr>
          <w:rFonts w:ascii="Times New Roman" w:hAnsi="Times New Roman" w:cs="Times New Roman"/>
          <w:sz w:val="28"/>
          <w:szCs w:val="28"/>
        </w:rPr>
        <w:t>нения дополнительных источников выделять информацию, которая является противо</w:t>
      </w:r>
      <w:r w:rsidR="001E7D54" w:rsidRPr="00182B10">
        <w:rPr>
          <w:rFonts w:ascii="Times New Roman" w:hAnsi="Times New Roman" w:cs="Times New Roman"/>
          <w:sz w:val="28"/>
          <w:szCs w:val="28"/>
        </w:rPr>
        <w:t>речивой или может быть недосто</w:t>
      </w:r>
      <w:r w:rsidRPr="00182B10">
        <w:rPr>
          <w:rFonts w:ascii="Times New Roman" w:hAnsi="Times New Roman" w:cs="Times New Roman"/>
          <w:sz w:val="28"/>
          <w:szCs w:val="28"/>
        </w:rPr>
        <w:t>верной;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—использовать при выполн</w:t>
      </w:r>
      <w:r w:rsidR="001E7D54" w:rsidRPr="00182B10">
        <w:rPr>
          <w:rFonts w:ascii="Times New Roman" w:hAnsi="Times New Roman" w:cs="Times New Roman"/>
          <w:sz w:val="28"/>
          <w:szCs w:val="28"/>
        </w:rPr>
        <w:t>ении учебных заданий научно-по</w:t>
      </w:r>
      <w:r w:rsidRPr="00182B10">
        <w:rPr>
          <w:rFonts w:ascii="Times New Roman" w:hAnsi="Times New Roman" w:cs="Times New Roman"/>
          <w:sz w:val="28"/>
          <w:szCs w:val="28"/>
        </w:rPr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—создавать собственные пись</w:t>
      </w:r>
      <w:r w:rsidR="001E7D54" w:rsidRPr="00182B10">
        <w:rPr>
          <w:rFonts w:ascii="Times New Roman" w:hAnsi="Times New Roman" w:cs="Times New Roman"/>
          <w:sz w:val="28"/>
          <w:szCs w:val="28"/>
        </w:rPr>
        <w:t>менные и краткие устные сообще</w:t>
      </w:r>
      <w:r w:rsidRPr="00182B10">
        <w:rPr>
          <w:rFonts w:ascii="Times New Roman" w:hAnsi="Times New Roman" w:cs="Times New Roman"/>
          <w:sz w:val="28"/>
          <w:szCs w:val="28"/>
        </w:rPr>
        <w:t>ния, обобщая информацию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из нескольких источников физи</w:t>
      </w:r>
      <w:r w:rsidRPr="00182B10">
        <w:rPr>
          <w:rFonts w:ascii="Times New Roman" w:hAnsi="Times New Roman" w:cs="Times New Roman"/>
          <w:sz w:val="28"/>
          <w:szCs w:val="28"/>
        </w:rPr>
        <w:t>ческого содержания, в том числе публично представл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ять </w:t>
      </w:r>
      <w:proofErr w:type="gramStart"/>
      <w:r w:rsidR="0075299A" w:rsidRPr="00182B10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="0075299A" w:rsidRPr="00182B10">
        <w:rPr>
          <w:rFonts w:ascii="Times New Roman" w:hAnsi="Times New Roman" w:cs="Times New Roman"/>
          <w:sz w:val="28"/>
          <w:szCs w:val="28"/>
        </w:rPr>
        <w:t>зультаты</w:t>
      </w:r>
      <w:proofErr w:type="spellEnd"/>
      <w:proofErr w:type="gramEnd"/>
      <w:r w:rsidR="0075299A" w:rsidRPr="00182B10">
        <w:rPr>
          <w:rFonts w:ascii="Times New Roman" w:hAnsi="Times New Roman" w:cs="Times New Roman"/>
          <w:sz w:val="28"/>
          <w:szCs w:val="28"/>
        </w:rPr>
        <w:t xml:space="preserve"> проектной или исследовательской </w:t>
      </w:r>
      <w:r w:rsidRPr="00182B10">
        <w:rPr>
          <w:rFonts w:ascii="Times New Roman" w:hAnsi="Times New Roman" w:cs="Times New Roman"/>
          <w:sz w:val="28"/>
          <w:szCs w:val="28"/>
        </w:rPr>
        <w:t>деятельности; при этом грамотно исполь</w:t>
      </w:r>
      <w:r w:rsidR="001E7D54" w:rsidRPr="00182B10">
        <w:rPr>
          <w:rFonts w:ascii="Times New Roman" w:hAnsi="Times New Roman" w:cs="Times New Roman"/>
          <w:sz w:val="28"/>
          <w:szCs w:val="28"/>
        </w:rPr>
        <w:t>зовать изученный понятийный ап</w:t>
      </w:r>
      <w:r w:rsidRPr="00182B10">
        <w:rPr>
          <w:rFonts w:ascii="Times New Roman" w:hAnsi="Times New Roman" w:cs="Times New Roman"/>
          <w:sz w:val="28"/>
          <w:szCs w:val="28"/>
        </w:rPr>
        <w:t>парат курса физики, соп</w:t>
      </w:r>
      <w:r w:rsidR="001E7D54" w:rsidRPr="00182B10">
        <w:rPr>
          <w:rFonts w:ascii="Times New Roman" w:hAnsi="Times New Roman" w:cs="Times New Roman"/>
          <w:sz w:val="28"/>
          <w:szCs w:val="28"/>
        </w:rPr>
        <w:t>ровождать выступление презента</w:t>
      </w:r>
      <w:r w:rsidRPr="00182B10">
        <w:rPr>
          <w:rFonts w:ascii="Times New Roman" w:hAnsi="Times New Roman" w:cs="Times New Roman"/>
          <w:sz w:val="28"/>
          <w:szCs w:val="28"/>
        </w:rPr>
        <w:t>цией;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—при выполнении учебных п</w:t>
      </w:r>
      <w:r w:rsidR="001E7D54" w:rsidRPr="00182B10">
        <w:rPr>
          <w:rFonts w:ascii="Times New Roman" w:hAnsi="Times New Roman" w:cs="Times New Roman"/>
          <w:sz w:val="28"/>
          <w:szCs w:val="28"/>
        </w:rPr>
        <w:t>роектов и исследований физиче</w:t>
      </w:r>
      <w:r w:rsidRPr="00182B10">
        <w:rPr>
          <w:rFonts w:ascii="Times New Roman" w:hAnsi="Times New Roman" w:cs="Times New Roman"/>
          <w:sz w:val="28"/>
          <w:szCs w:val="28"/>
        </w:rPr>
        <w:t xml:space="preserve">ских процессов распределять </w:t>
      </w:r>
      <w:r w:rsidR="001E7D54" w:rsidRPr="00182B10">
        <w:rPr>
          <w:rFonts w:ascii="Times New Roman" w:hAnsi="Times New Roman" w:cs="Times New Roman"/>
          <w:sz w:val="28"/>
          <w:szCs w:val="28"/>
        </w:rPr>
        <w:t>обязанности в группе в соответ</w:t>
      </w:r>
      <w:r w:rsidRPr="00182B10">
        <w:rPr>
          <w:rFonts w:ascii="Times New Roman" w:hAnsi="Times New Roman" w:cs="Times New Roman"/>
          <w:sz w:val="28"/>
          <w:szCs w:val="28"/>
        </w:rPr>
        <w:t xml:space="preserve">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</w:t>
      </w:r>
      <w:r w:rsidR="001E7D54" w:rsidRPr="00182B10">
        <w:rPr>
          <w:rFonts w:ascii="Times New Roman" w:hAnsi="Times New Roman" w:cs="Times New Roman"/>
          <w:sz w:val="28"/>
          <w:szCs w:val="28"/>
        </w:rPr>
        <w:t>ком</w:t>
      </w:r>
      <w:r w:rsidRPr="00182B10">
        <w:rPr>
          <w:rFonts w:ascii="Times New Roman" w:hAnsi="Times New Roman" w:cs="Times New Roman"/>
          <w:sz w:val="28"/>
          <w:szCs w:val="28"/>
        </w:rPr>
        <w:t>муникативное взаимодейст</w:t>
      </w:r>
      <w:r w:rsidR="001E7D54" w:rsidRPr="00182B10">
        <w:rPr>
          <w:rFonts w:ascii="Times New Roman" w:hAnsi="Times New Roman" w:cs="Times New Roman"/>
          <w:sz w:val="28"/>
          <w:szCs w:val="28"/>
        </w:rPr>
        <w:t>вие, проявляя готовность разре</w:t>
      </w:r>
      <w:r w:rsidRPr="00182B10">
        <w:rPr>
          <w:rFonts w:ascii="Times New Roman" w:hAnsi="Times New Roman" w:cs="Times New Roman"/>
          <w:sz w:val="28"/>
          <w:szCs w:val="28"/>
        </w:rPr>
        <w:t>шать конфликты.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9</w:t>
      </w:r>
      <w:r w:rsidRPr="00182B10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Предметные результаты на базовом уровне должны отражать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—использовать понятия: система отсчёта, материальная точка, траектория, относительность механического движения, д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формация (упругая, пласт</w:t>
      </w:r>
      <w:r w:rsidR="001E7D54" w:rsidRPr="00182B10">
        <w:rPr>
          <w:rFonts w:ascii="Times New Roman" w:hAnsi="Times New Roman" w:cs="Times New Roman"/>
          <w:sz w:val="28"/>
          <w:szCs w:val="28"/>
        </w:rPr>
        <w:t>ическая), трение, центростреми</w:t>
      </w:r>
      <w:r w:rsidRPr="00182B10">
        <w:rPr>
          <w:rFonts w:ascii="Times New Roman" w:hAnsi="Times New Roman" w:cs="Times New Roman"/>
          <w:sz w:val="28"/>
          <w:szCs w:val="28"/>
        </w:rPr>
        <w:t xml:space="preserve">тельное ускорение, невесомость и перегрузки; центр тяже-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; абсолютно твёрдое тело, центр тяжести твёрдого </w:t>
      </w:r>
      <w:r w:rsidRPr="00182B10">
        <w:rPr>
          <w:rFonts w:ascii="Times New Roman" w:hAnsi="Times New Roman" w:cs="Times New Roman"/>
          <w:sz w:val="28"/>
          <w:szCs w:val="28"/>
        </w:rPr>
        <w:lastRenderedPageBreak/>
        <w:t>тела, равновесие; механические колебания и волны,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звук, инфраз</w:t>
      </w:r>
      <w:r w:rsidRPr="00182B10">
        <w:rPr>
          <w:rFonts w:ascii="Times New Roman" w:hAnsi="Times New Roman" w:cs="Times New Roman"/>
          <w:sz w:val="28"/>
          <w:szCs w:val="28"/>
        </w:rPr>
        <w:t xml:space="preserve">вук и ультразвук; электромагнитные волны, шкала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- магнитных волн, свет, близо</w:t>
      </w:r>
      <w:r w:rsidR="001E7D54" w:rsidRPr="00182B10">
        <w:rPr>
          <w:rFonts w:ascii="Times New Roman" w:hAnsi="Times New Roman" w:cs="Times New Roman"/>
          <w:sz w:val="28"/>
          <w:szCs w:val="28"/>
        </w:rPr>
        <w:t>рукость и дальнозоркость, спек</w:t>
      </w:r>
      <w:r w:rsidRPr="00182B10">
        <w:rPr>
          <w:rFonts w:ascii="Times New Roman" w:hAnsi="Times New Roman" w:cs="Times New Roman"/>
          <w:sz w:val="28"/>
          <w:szCs w:val="28"/>
        </w:rPr>
        <w:t>тры испускания и поглощения</w:t>
      </w:r>
      <w:r w:rsidR="001E7D54" w:rsidRPr="00182B10">
        <w:rPr>
          <w:rFonts w:ascii="Times New Roman" w:hAnsi="Times New Roman" w:cs="Times New Roman"/>
          <w:sz w:val="28"/>
          <w:szCs w:val="28"/>
        </w:rPr>
        <w:t>; альфа-, бет</w:t>
      </w:r>
      <w:proofErr w:type="gramStart"/>
      <w:r w:rsidR="001E7D54" w:rsidRPr="00182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и гамма-излуче</w:t>
      </w:r>
      <w:r w:rsidRPr="00182B10">
        <w:rPr>
          <w:rFonts w:ascii="Times New Roman" w:hAnsi="Times New Roman" w:cs="Times New Roman"/>
          <w:sz w:val="28"/>
          <w:szCs w:val="28"/>
        </w:rPr>
        <w:t>ния, изотопы, ядерная энергетика;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10">
        <w:rPr>
          <w:rFonts w:ascii="Times New Roman" w:hAnsi="Times New Roman" w:cs="Times New Roman"/>
          <w:sz w:val="28"/>
          <w:szCs w:val="28"/>
        </w:rPr>
        <w:t xml:space="preserve">—различать явления (равномерное </w:t>
      </w:r>
      <w:r w:rsidR="001E7D54" w:rsidRPr="00182B10">
        <w:rPr>
          <w:rFonts w:ascii="Times New Roman" w:hAnsi="Times New Roman" w:cs="Times New Roman"/>
          <w:sz w:val="28"/>
          <w:szCs w:val="28"/>
        </w:rPr>
        <w:t>и неравномерное прямоли</w:t>
      </w:r>
      <w:r w:rsidRPr="00182B10">
        <w:rPr>
          <w:rFonts w:ascii="Times New Roman" w:hAnsi="Times New Roman" w:cs="Times New Roman"/>
          <w:sz w:val="28"/>
          <w:szCs w:val="28"/>
        </w:rPr>
        <w:t>нейное движение, равноу</w:t>
      </w:r>
      <w:r w:rsidR="001E7D54" w:rsidRPr="00182B10">
        <w:rPr>
          <w:rFonts w:ascii="Times New Roman" w:hAnsi="Times New Roman" w:cs="Times New Roman"/>
          <w:sz w:val="28"/>
          <w:szCs w:val="28"/>
        </w:rPr>
        <w:t>скоренное прямолинейное движен</w:t>
      </w:r>
      <w:r w:rsidRPr="00182B10">
        <w:rPr>
          <w:rFonts w:ascii="Times New Roman" w:hAnsi="Times New Roman" w:cs="Times New Roman"/>
          <w:sz w:val="28"/>
          <w:szCs w:val="28"/>
        </w:rPr>
        <w:t>ие, свободное падение тел,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равномерное движение по окруж</w:t>
      </w:r>
      <w:r w:rsidRPr="00182B10">
        <w:rPr>
          <w:rFonts w:ascii="Times New Roman" w:hAnsi="Times New Roman" w:cs="Times New Roman"/>
          <w:sz w:val="28"/>
          <w:szCs w:val="28"/>
        </w:rPr>
        <w:t>ности, взаимодействие те</w:t>
      </w:r>
      <w:r w:rsidR="001E7D54" w:rsidRPr="00182B10">
        <w:rPr>
          <w:rFonts w:ascii="Times New Roman" w:hAnsi="Times New Roman" w:cs="Times New Roman"/>
          <w:sz w:val="28"/>
          <w:szCs w:val="28"/>
        </w:rPr>
        <w:t>л, реактивное движение, колеба</w:t>
      </w:r>
      <w:r w:rsidRPr="00182B10">
        <w:rPr>
          <w:rFonts w:ascii="Times New Roman" w:hAnsi="Times New Roman" w:cs="Times New Roman"/>
          <w:sz w:val="28"/>
          <w:szCs w:val="28"/>
        </w:rPr>
        <w:t>тельное движение (затухающие и вынужденные колебания), резонанс, волновое движен</w:t>
      </w:r>
      <w:r w:rsidR="001E7D54" w:rsidRPr="00182B10">
        <w:rPr>
          <w:rFonts w:ascii="Times New Roman" w:hAnsi="Times New Roman" w:cs="Times New Roman"/>
          <w:sz w:val="28"/>
          <w:szCs w:val="28"/>
        </w:rPr>
        <w:t>ие, отражение звука, прямолиней</w:t>
      </w:r>
      <w:r w:rsidRPr="00182B10">
        <w:rPr>
          <w:rFonts w:ascii="Times New Roman" w:hAnsi="Times New Roman" w:cs="Times New Roman"/>
          <w:sz w:val="28"/>
          <w:szCs w:val="28"/>
        </w:rPr>
        <w:t>ное распространение, отра</w:t>
      </w:r>
      <w:r w:rsidR="001E7D54" w:rsidRPr="00182B10">
        <w:rPr>
          <w:rFonts w:ascii="Times New Roman" w:hAnsi="Times New Roman" w:cs="Times New Roman"/>
          <w:sz w:val="28"/>
          <w:szCs w:val="28"/>
        </w:rPr>
        <w:t>жение и преломление света, пол</w:t>
      </w:r>
      <w:r w:rsidRPr="00182B10">
        <w:rPr>
          <w:rFonts w:ascii="Times New Roman" w:hAnsi="Times New Roman" w:cs="Times New Roman"/>
          <w:sz w:val="28"/>
          <w:szCs w:val="28"/>
        </w:rPr>
        <w:t>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описанию их характерных свойств и на основе опытов, демонс</w:t>
      </w:r>
      <w:r w:rsidR="001E7D54" w:rsidRPr="00182B10">
        <w:rPr>
          <w:rFonts w:ascii="Times New Roman" w:hAnsi="Times New Roman" w:cs="Times New Roman"/>
          <w:sz w:val="28"/>
          <w:szCs w:val="28"/>
        </w:rPr>
        <w:t>трирующих данное физическое яв</w:t>
      </w:r>
      <w:r w:rsidRPr="00182B10">
        <w:rPr>
          <w:rFonts w:ascii="Times New Roman" w:hAnsi="Times New Roman" w:cs="Times New Roman"/>
          <w:sz w:val="28"/>
          <w:szCs w:val="28"/>
        </w:rPr>
        <w:t>ление;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—распознавать  проявление  изученных  физических  явлений в окружающем мире (в том числе физические явления в пр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роде: приливы и отливы, д</w:t>
      </w:r>
      <w:r w:rsidR="001E7D54" w:rsidRPr="00182B10">
        <w:rPr>
          <w:rFonts w:ascii="Times New Roman" w:hAnsi="Times New Roman" w:cs="Times New Roman"/>
          <w:sz w:val="28"/>
          <w:szCs w:val="28"/>
        </w:rPr>
        <w:t>вижение планет Солнечной систе</w:t>
      </w:r>
      <w:r w:rsidRPr="00182B10">
        <w:rPr>
          <w:rFonts w:ascii="Times New Roman" w:hAnsi="Times New Roman" w:cs="Times New Roman"/>
          <w:sz w:val="28"/>
          <w:szCs w:val="28"/>
        </w:rPr>
        <w:t>мы, реактивное движение живых организмов, восприятие звуков животными, землетр</w:t>
      </w:r>
      <w:r w:rsidR="001E7D54" w:rsidRPr="00182B10">
        <w:rPr>
          <w:rFonts w:ascii="Times New Roman" w:hAnsi="Times New Roman" w:cs="Times New Roman"/>
          <w:sz w:val="28"/>
          <w:szCs w:val="28"/>
        </w:rPr>
        <w:t>ясение, сейсмические волны, цу</w:t>
      </w:r>
      <w:r w:rsidRPr="00182B10">
        <w:rPr>
          <w:rFonts w:ascii="Times New Roman" w:hAnsi="Times New Roman" w:cs="Times New Roman"/>
          <w:sz w:val="28"/>
          <w:szCs w:val="28"/>
        </w:rPr>
        <w:t>нами, эхо, цвета тел, оптич</w:t>
      </w:r>
      <w:r w:rsidR="001E7D54" w:rsidRPr="00182B10">
        <w:rPr>
          <w:rFonts w:ascii="Times New Roman" w:hAnsi="Times New Roman" w:cs="Times New Roman"/>
          <w:sz w:val="28"/>
          <w:szCs w:val="28"/>
        </w:rPr>
        <w:t>еские явления в природе, биоло</w:t>
      </w:r>
      <w:r w:rsidRPr="00182B10">
        <w:rPr>
          <w:rFonts w:ascii="Times New Roman" w:hAnsi="Times New Roman" w:cs="Times New Roman"/>
          <w:sz w:val="28"/>
          <w:szCs w:val="28"/>
        </w:rPr>
        <w:t>гическое действие видимого, ул</w:t>
      </w:r>
      <w:r w:rsidR="001E7D54" w:rsidRPr="00182B10">
        <w:rPr>
          <w:rFonts w:ascii="Times New Roman" w:hAnsi="Times New Roman" w:cs="Times New Roman"/>
          <w:sz w:val="28"/>
          <w:szCs w:val="28"/>
        </w:rPr>
        <w:t>ьтрафиолетового и рент</w:t>
      </w:r>
      <w:r w:rsidRPr="00182B10">
        <w:rPr>
          <w:rFonts w:ascii="Times New Roman" w:hAnsi="Times New Roman" w:cs="Times New Roman"/>
          <w:sz w:val="28"/>
          <w:szCs w:val="28"/>
        </w:rPr>
        <w:t>геновского излучений; естественный радиоактивный фон, космические лучи, радиоа</w:t>
      </w:r>
      <w:r w:rsidR="001E7D54" w:rsidRPr="00182B10">
        <w:rPr>
          <w:rFonts w:ascii="Times New Roman" w:hAnsi="Times New Roman" w:cs="Times New Roman"/>
          <w:sz w:val="28"/>
          <w:szCs w:val="28"/>
        </w:rPr>
        <w:t>ктивное излучение природных ми</w:t>
      </w:r>
      <w:r w:rsidRPr="00182B10">
        <w:rPr>
          <w:rFonts w:ascii="Times New Roman" w:hAnsi="Times New Roman" w:cs="Times New Roman"/>
          <w:sz w:val="28"/>
          <w:szCs w:val="28"/>
        </w:rPr>
        <w:t xml:space="preserve">нералов; 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действие радиоакт</w:t>
      </w:r>
      <w:r w:rsidR="001E7D54" w:rsidRPr="00182B10">
        <w:rPr>
          <w:rFonts w:ascii="Times New Roman" w:hAnsi="Times New Roman" w:cs="Times New Roman"/>
          <w:sz w:val="28"/>
          <w:szCs w:val="28"/>
        </w:rPr>
        <w:t>ивных излучений на организм че</w:t>
      </w:r>
      <w:r w:rsidRPr="00182B10">
        <w:rPr>
          <w:rFonts w:ascii="Times New Roman" w:hAnsi="Times New Roman" w:cs="Times New Roman"/>
          <w:sz w:val="28"/>
          <w:szCs w:val="28"/>
        </w:rPr>
        <w:t>ловека), при этом перевод</w:t>
      </w:r>
      <w:r w:rsidR="001E7D54" w:rsidRPr="00182B10">
        <w:rPr>
          <w:rFonts w:ascii="Times New Roman" w:hAnsi="Times New Roman" w:cs="Times New Roman"/>
          <w:sz w:val="28"/>
          <w:szCs w:val="28"/>
        </w:rPr>
        <w:t>ить практическую задачу в учеб</w:t>
      </w:r>
      <w:r w:rsidRPr="00182B10">
        <w:rPr>
          <w:rFonts w:ascii="Times New Roman" w:hAnsi="Times New Roman" w:cs="Times New Roman"/>
          <w:sz w:val="28"/>
          <w:szCs w:val="28"/>
        </w:rPr>
        <w:t>ную, выделять существ</w:t>
      </w:r>
      <w:r w:rsidR="001E7D54" w:rsidRPr="00182B10">
        <w:rPr>
          <w:rFonts w:ascii="Times New Roman" w:hAnsi="Times New Roman" w:cs="Times New Roman"/>
          <w:sz w:val="28"/>
          <w:szCs w:val="28"/>
        </w:rPr>
        <w:t>енные свойства/признаки физиче</w:t>
      </w:r>
      <w:r w:rsidRPr="00182B10">
        <w:rPr>
          <w:rFonts w:ascii="Times New Roman" w:hAnsi="Times New Roman" w:cs="Times New Roman"/>
          <w:sz w:val="28"/>
          <w:szCs w:val="28"/>
        </w:rPr>
        <w:t>ских явлений;</w:t>
      </w:r>
      <w:proofErr w:type="gramEnd"/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—описывать изученные свойств</w:t>
      </w:r>
      <w:r w:rsidR="001E7D54" w:rsidRPr="00182B10">
        <w:rPr>
          <w:rFonts w:ascii="Times New Roman" w:hAnsi="Times New Roman" w:cs="Times New Roman"/>
          <w:sz w:val="28"/>
          <w:szCs w:val="28"/>
        </w:rPr>
        <w:t>а тел и физические явления, ис</w:t>
      </w:r>
      <w:r w:rsidRPr="00182B10">
        <w:rPr>
          <w:rFonts w:ascii="Times New Roman" w:hAnsi="Times New Roman" w:cs="Times New Roman"/>
          <w:sz w:val="28"/>
          <w:szCs w:val="28"/>
        </w:rPr>
        <w:t>пользуя физические вели</w:t>
      </w:r>
      <w:r w:rsidR="001E7D54" w:rsidRPr="00182B10">
        <w:rPr>
          <w:rFonts w:ascii="Times New Roman" w:hAnsi="Times New Roman" w:cs="Times New Roman"/>
          <w:sz w:val="28"/>
          <w:szCs w:val="28"/>
        </w:rPr>
        <w:t>чины (средняя и мгновенная ско</w:t>
      </w:r>
      <w:r w:rsidRPr="00182B10">
        <w:rPr>
          <w:rFonts w:ascii="Times New Roman" w:hAnsi="Times New Roman" w:cs="Times New Roman"/>
          <w:sz w:val="28"/>
          <w:szCs w:val="28"/>
        </w:rPr>
        <w:t>рость тела при неравномер</w:t>
      </w:r>
      <w:r w:rsidR="001E7D54" w:rsidRPr="00182B10">
        <w:rPr>
          <w:rFonts w:ascii="Times New Roman" w:hAnsi="Times New Roman" w:cs="Times New Roman"/>
          <w:sz w:val="28"/>
          <w:szCs w:val="28"/>
        </w:rPr>
        <w:t>ном движении, ускорение, переме</w:t>
      </w:r>
      <w:r w:rsidRPr="00182B10">
        <w:rPr>
          <w:rFonts w:ascii="Times New Roman" w:hAnsi="Times New Roman" w:cs="Times New Roman"/>
          <w:sz w:val="28"/>
          <w:szCs w:val="28"/>
        </w:rPr>
        <w:t>щение, путь, угловая скорость, сила трения, сила упругости, сила тяжести, ускорение свободного падения, вес тела, и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</w:t>
      </w:r>
      <w:r w:rsidR="001E7D54" w:rsidRPr="00182B10">
        <w:rPr>
          <w:rFonts w:ascii="Times New Roman" w:hAnsi="Times New Roman" w:cs="Times New Roman"/>
          <w:sz w:val="28"/>
          <w:szCs w:val="28"/>
        </w:rPr>
        <w:t>инетиче</w:t>
      </w:r>
      <w:r w:rsidRPr="00182B10">
        <w:rPr>
          <w:rFonts w:ascii="Times New Roman" w:hAnsi="Times New Roman" w:cs="Times New Roman"/>
          <w:sz w:val="28"/>
          <w:szCs w:val="28"/>
        </w:rPr>
        <w:t>ская энергия, полная механическая энергия, период и частота колебаний, длина волны, гром</w:t>
      </w:r>
      <w:r w:rsidR="001E7D54" w:rsidRPr="00182B10">
        <w:rPr>
          <w:rFonts w:ascii="Times New Roman" w:hAnsi="Times New Roman" w:cs="Times New Roman"/>
          <w:sz w:val="28"/>
          <w:szCs w:val="28"/>
        </w:rPr>
        <w:t>кость звука и высота тона, ско</w:t>
      </w:r>
      <w:r w:rsidRPr="00182B10">
        <w:rPr>
          <w:rFonts w:ascii="Times New Roman" w:hAnsi="Times New Roman" w:cs="Times New Roman"/>
          <w:sz w:val="28"/>
          <w:szCs w:val="28"/>
        </w:rPr>
        <w:t>рость света, показатель преломления среды); при описании правильно трактовать физический смысл используемых вел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чин, обозначения и единицы физических величин, находить формулы, связывающие да</w:t>
      </w:r>
      <w:r w:rsidR="001E7D54" w:rsidRPr="00182B10">
        <w:rPr>
          <w:rFonts w:ascii="Times New Roman" w:hAnsi="Times New Roman" w:cs="Times New Roman"/>
          <w:sz w:val="28"/>
          <w:szCs w:val="28"/>
        </w:rPr>
        <w:t>нную физическую величину с дру</w:t>
      </w:r>
      <w:r w:rsidRPr="00182B10">
        <w:rPr>
          <w:rFonts w:ascii="Times New Roman" w:hAnsi="Times New Roman" w:cs="Times New Roman"/>
          <w:sz w:val="28"/>
          <w:szCs w:val="28"/>
        </w:rPr>
        <w:t>гими величинами, строить графики изученных зависимостей физических величин;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—характеризовать свойства те</w:t>
      </w:r>
      <w:r w:rsidR="001E7D54" w:rsidRPr="00182B10">
        <w:rPr>
          <w:rFonts w:ascii="Times New Roman" w:hAnsi="Times New Roman" w:cs="Times New Roman"/>
          <w:sz w:val="28"/>
          <w:szCs w:val="28"/>
        </w:rPr>
        <w:t>л, физические явления и процес</w:t>
      </w:r>
      <w:r w:rsidRPr="00182B10">
        <w:rPr>
          <w:rFonts w:ascii="Times New Roman" w:hAnsi="Times New Roman" w:cs="Times New Roman"/>
          <w:sz w:val="28"/>
          <w:szCs w:val="28"/>
        </w:rPr>
        <w:t>сы, используя закон сохранения энергии, закон всемирного тяготения, принцип суперп</w:t>
      </w:r>
      <w:r w:rsidR="001E7D54" w:rsidRPr="00182B10">
        <w:rPr>
          <w:rFonts w:ascii="Times New Roman" w:hAnsi="Times New Roman" w:cs="Times New Roman"/>
          <w:sz w:val="28"/>
          <w:szCs w:val="28"/>
        </w:rPr>
        <w:t>озиции сил, принцип относитель</w:t>
      </w:r>
      <w:r w:rsidRPr="00182B10">
        <w:rPr>
          <w:rFonts w:ascii="Times New Roman" w:hAnsi="Times New Roman" w:cs="Times New Roman"/>
          <w:sz w:val="28"/>
          <w:szCs w:val="28"/>
        </w:rPr>
        <w:t>ности Галилея, законы Нь</w:t>
      </w:r>
      <w:r w:rsidR="001E7D54" w:rsidRPr="00182B10">
        <w:rPr>
          <w:rFonts w:ascii="Times New Roman" w:hAnsi="Times New Roman" w:cs="Times New Roman"/>
          <w:sz w:val="28"/>
          <w:szCs w:val="28"/>
        </w:rPr>
        <w:t>ютона, закон сохранения импуль</w:t>
      </w:r>
      <w:r w:rsidRPr="00182B10">
        <w:rPr>
          <w:rFonts w:ascii="Times New Roman" w:hAnsi="Times New Roman" w:cs="Times New Roman"/>
          <w:sz w:val="28"/>
          <w:szCs w:val="28"/>
        </w:rPr>
        <w:t>са, законы отражения и пре</w:t>
      </w:r>
      <w:r w:rsidR="001E7D54" w:rsidRPr="00182B10">
        <w:rPr>
          <w:rFonts w:ascii="Times New Roman" w:hAnsi="Times New Roman" w:cs="Times New Roman"/>
          <w:sz w:val="28"/>
          <w:szCs w:val="28"/>
        </w:rPr>
        <w:t>ломления света, законы сохране</w:t>
      </w:r>
      <w:r w:rsidRPr="00182B10">
        <w:rPr>
          <w:rFonts w:ascii="Times New Roman" w:hAnsi="Times New Roman" w:cs="Times New Roman"/>
          <w:sz w:val="28"/>
          <w:szCs w:val="28"/>
        </w:rPr>
        <w:t>ния зарядового и массового чисел при ядерных реакциях; при этом давать словесну</w:t>
      </w:r>
      <w:r w:rsidR="001E7D54" w:rsidRPr="00182B10">
        <w:rPr>
          <w:rFonts w:ascii="Times New Roman" w:hAnsi="Times New Roman" w:cs="Times New Roman"/>
          <w:sz w:val="28"/>
          <w:szCs w:val="28"/>
        </w:rPr>
        <w:t>ю формулировку закона и записы</w:t>
      </w:r>
      <w:r w:rsidRPr="00182B10">
        <w:rPr>
          <w:rFonts w:ascii="Times New Roman" w:hAnsi="Times New Roman" w:cs="Times New Roman"/>
          <w:sz w:val="28"/>
          <w:szCs w:val="28"/>
        </w:rPr>
        <w:t>вать его математическое выражение;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—объяснять физические процессы и свойства тел, в том числе и в контексте ситуаций пра</w:t>
      </w:r>
      <w:r w:rsidR="001E7D54" w:rsidRPr="00182B10">
        <w:rPr>
          <w:rFonts w:ascii="Times New Roman" w:hAnsi="Times New Roman" w:cs="Times New Roman"/>
          <w:sz w:val="28"/>
          <w:szCs w:val="28"/>
        </w:rPr>
        <w:t>ктико-ориентированного характе</w:t>
      </w:r>
      <w:r w:rsidRPr="00182B10">
        <w:rPr>
          <w:rFonts w:ascii="Times New Roman" w:hAnsi="Times New Roman" w:cs="Times New Roman"/>
          <w:sz w:val="28"/>
          <w:szCs w:val="28"/>
        </w:rPr>
        <w:t>ра: выявлять причинно-</w:t>
      </w:r>
      <w:r w:rsidRPr="00182B10">
        <w:rPr>
          <w:rFonts w:ascii="Times New Roman" w:hAnsi="Times New Roman" w:cs="Times New Roman"/>
          <w:sz w:val="28"/>
          <w:szCs w:val="28"/>
        </w:rPr>
        <w:lastRenderedPageBreak/>
        <w:t>следственные связи, с</w:t>
      </w:r>
      <w:r w:rsidR="001E7D54" w:rsidRPr="00182B10">
        <w:rPr>
          <w:rFonts w:ascii="Times New Roman" w:hAnsi="Times New Roman" w:cs="Times New Roman"/>
          <w:sz w:val="28"/>
          <w:szCs w:val="28"/>
        </w:rPr>
        <w:t>троить объяс</w:t>
      </w:r>
      <w:r w:rsidRPr="00182B10">
        <w:rPr>
          <w:rFonts w:ascii="Times New Roman" w:hAnsi="Times New Roman" w:cs="Times New Roman"/>
          <w:sz w:val="28"/>
          <w:szCs w:val="28"/>
        </w:rPr>
        <w:t>нение из 2—3 логических шагов с опорой на 2—3 изученных свойства физических явлени</w:t>
      </w:r>
      <w:r w:rsidR="001E7D54" w:rsidRPr="00182B10">
        <w:rPr>
          <w:rFonts w:ascii="Times New Roman" w:hAnsi="Times New Roman" w:cs="Times New Roman"/>
          <w:sz w:val="28"/>
          <w:szCs w:val="28"/>
        </w:rPr>
        <w:t>й, физических законов или зако</w:t>
      </w:r>
      <w:r w:rsidRPr="00182B10">
        <w:rPr>
          <w:rFonts w:ascii="Times New Roman" w:hAnsi="Times New Roman" w:cs="Times New Roman"/>
          <w:sz w:val="28"/>
          <w:szCs w:val="28"/>
        </w:rPr>
        <w:t>номерностей;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—решать расчётные задачи (опирающиеся на систему из 2— 3 уравнений), используя законы и формулы, связывающие физические величины: на о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снове анализа условия задачи </w:t>
      </w:r>
      <w:proofErr w:type="gramStart"/>
      <w:r w:rsidR="001E7D54" w:rsidRPr="00182B10">
        <w:rPr>
          <w:rFonts w:ascii="Times New Roman" w:hAnsi="Times New Roman" w:cs="Times New Roman"/>
          <w:sz w:val="28"/>
          <w:szCs w:val="28"/>
        </w:rPr>
        <w:t>за</w:t>
      </w:r>
      <w:r w:rsidRPr="00182B10">
        <w:rPr>
          <w:rFonts w:ascii="Times New Roman" w:hAnsi="Times New Roman" w:cs="Times New Roman"/>
          <w:sz w:val="28"/>
          <w:szCs w:val="28"/>
        </w:rPr>
        <w:t xml:space="preserve"> писывать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 xml:space="preserve"> краткое условие,</w:t>
      </w:r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выявлять недостающие или избы</w:t>
      </w:r>
      <w:r w:rsidRPr="00182B10">
        <w:rPr>
          <w:rFonts w:ascii="Times New Roman" w:hAnsi="Times New Roman" w:cs="Times New Roman"/>
          <w:sz w:val="28"/>
          <w:szCs w:val="28"/>
        </w:rPr>
        <w:t>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—распознавать проблемы, которые можно решить при помощи физических методов; испол</w:t>
      </w:r>
      <w:r w:rsidR="001E7D54" w:rsidRPr="00182B10">
        <w:rPr>
          <w:rFonts w:ascii="Times New Roman" w:hAnsi="Times New Roman" w:cs="Times New Roman"/>
          <w:sz w:val="28"/>
          <w:szCs w:val="28"/>
        </w:rPr>
        <w:t>ьзуя описание исследования, вы</w:t>
      </w:r>
      <w:r w:rsidRPr="00182B10">
        <w:rPr>
          <w:rFonts w:ascii="Times New Roman" w:hAnsi="Times New Roman" w:cs="Times New Roman"/>
          <w:sz w:val="28"/>
          <w:szCs w:val="28"/>
        </w:rPr>
        <w:t>делять проверяемое предположение, оценивать правильность порядка проведения исследо</w:t>
      </w:r>
      <w:r w:rsidR="001E7D54" w:rsidRPr="00182B10">
        <w:rPr>
          <w:rFonts w:ascii="Times New Roman" w:hAnsi="Times New Roman" w:cs="Times New Roman"/>
          <w:sz w:val="28"/>
          <w:szCs w:val="28"/>
        </w:rPr>
        <w:t>вания, делать выводы, интерпре</w:t>
      </w:r>
      <w:r w:rsidRPr="00182B10">
        <w:rPr>
          <w:rFonts w:ascii="Times New Roman" w:hAnsi="Times New Roman" w:cs="Times New Roman"/>
          <w:sz w:val="28"/>
          <w:szCs w:val="28"/>
        </w:rPr>
        <w:t>тировать результаты наблюдений и опытов;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10">
        <w:rPr>
          <w:rFonts w:ascii="Times New Roman" w:hAnsi="Times New Roman" w:cs="Times New Roman"/>
          <w:sz w:val="28"/>
          <w:szCs w:val="28"/>
        </w:rPr>
        <w:t xml:space="preserve">—проводить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колебанийпружинного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 маятника  от  массы  груза  и  жёсткости  пружины и независимость от ампл</w:t>
      </w:r>
      <w:r w:rsidR="001E7D54" w:rsidRPr="00182B10">
        <w:rPr>
          <w:rFonts w:ascii="Times New Roman" w:hAnsi="Times New Roman" w:cs="Times New Roman"/>
          <w:sz w:val="28"/>
          <w:szCs w:val="28"/>
        </w:rPr>
        <w:t>итуды малых колебаний; прямоли</w:t>
      </w:r>
      <w:r w:rsidRPr="00182B10">
        <w:rPr>
          <w:rFonts w:ascii="Times New Roman" w:hAnsi="Times New Roman" w:cs="Times New Roman"/>
          <w:sz w:val="28"/>
          <w:szCs w:val="28"/>
        </w:rPr>
        <w:t>нейное  распространение   света,   разложение   белого   света в  спектр;  изучение  свойств  изображения  в  плоском  зеркале и свойств изображения п</w:t>
      </w:r>
      <w:r w:rsidR="001E7D54" w:rsidRPr="00182B10">
        <w:rPr>
          <w:rFonts w:ascii="Times New Roman" w:hAnsi="Times New Roman" w:cs="Times New Roman"/>
          <w:sz w:val="28"/>
          <w:szCs w:val="28"/>
        </w:rPr>
        <w:t>редмета в собирающей линзе;</w:t>
      </w:r>
      <w:proofErr w:type="gramEnd"/>
      <w:r w:rsidR="001E7D54" w:rsidRPr="00182B10">
        <w:rPr>
          <w:rFonts w:ascii="Times New Roman" w:hAnsi="Times New Roman" w:cs="Times New Roman"/>
          <w:sz w:val="28"/>
          <w:szCs w:val="28"/>
        </w:rPr>
        <w:t xml:space="preserve"> на</w:t>
      </w:r>
      <w:r w:rsidRPr="00182B10">
        <w:rPr>
          <w:rFonts w:ascii="Times New Roman" w:hAnsi="Times New Roman" w:cs="Times New Roman"/>
          <w:sz w:val="28"/>
          <w:szCs w:val="28"/>
        </w:rPr>
        <w:t>блюдение сплошных и лине</w:t>
      </w:r>
      <w:r w:rsidR="001E7D54" w:rsidRPr="00182B10">
        <w:rPr>
          <w:rFonts w:ascii="Times New Roman" w:hAnsi="Times New Roman" w:cs="Times New Roman"/>
          <w:sz w:val="28"/>
          <w:szCs w:val="28"/>
        </w:rPr>
        <w:t>йчатых спектров излучения): са</w:t>
      </w:r>
      <w:r w:rsidRPr="00182B10">
        <w:rPr>
          <w:rFonts w:ascii="Times New Roman" w:hAnsi="Times New Roman" w:cs="Times New Roman"/>
          <w:sz w:val="28"/>
          <w:szCs w:val="28"/>
        </w:rPr>
        <w:t>мостоятельно собирать устан</w:t>
      </w:r>
      <w:r w:rsidR="001E7D54" w:rsidRPr="00182B10">
        <w:rPr>
          <w:rFonts w:ascii="Times New Roman" w:hAnsi="Times New Roman" w:cs="Times New Roman"/>
          <w:sz w:val="28"/>
          <w:szCs w:val="28"/>
        </w:rPr>
        <w:t>овку из избыточного набора обо</w:t>
      </w:r>
      <w:r w:rsidRPr="00182B10">
        <w:rPr>
          <w:rFonts w:ascii="Times New Roman" w:hAnsi="Times New Roman" w:cs="Times New Roman"/>
          <w:sz w:val="28"/>
          <w:szCs w:val="28"/>
        </w:rPr>
        <w:t>рудования; описывать ход о</w:t>
      </w:r>
      <w:r w:rsidR="001E7D54" w:rsidRPr="00182B10">
        <w:rPr>
          <w:rFonts w:ascii="Times New Roman" w:hAnsi="Times New Roman" w:cs="Times New Roman"/>
          <w:sz w:val="28"/>
          <w:szCs w:val="28"/>
        </w:rPr>
        <w:t>пыта и его результаты, формули</w:t>
      </w:r>
      <w:r w:rsidRPr="00182B10">
        <w:rPr>
          <w:rFonts w:ascii="Times New Roman" w:hAnsi="Times New Roman" w:cs="Times New Roman"/>
          <w:sz w:val="28"/>
          <w:szCs w:val="28"/>
        </w:rPr>
        <w:t>ровать выводы;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исследование  зависимостей  физических  величин с использованием прямых измерений (зависимость пути от времени при равноускоренном движе</w:t>
      </w:r>
      <w:r w:rsidR="0075299A" w:rsidRPr="00182B10">
        <w:rPr>
          <w:rFonts w:ascii="Times New Roman" w:hAnsi="Times New Roman" w:cs="Times New Roman"/>
          <w:sz w:val="28"/>
          <w:szCs w:val="28"/>
        </w:rPr>
        <w:t>нии без начальной ско</w:t>
      </w:r>
      <w:r w:rsidRPr="00182B10">
        <w:rPr>
          <w:rFonts w:ascii="Times New Roman" w:hAnsi="Times New Roman" w:cs="Times New Roman"/>
          <w:sz w:val="28"/>
          <w:szCs w:val="28"/>
        </w:rPr>
        <w:t>рости; периода колебаний м</w:t>
      </w:r>
      <w:r w:rsidR="0075299A" w:rsidRPr="00182B10">
        <w:rPr>
          <w:rFonts w:ascii="Times New Roman" w:hAnsi="Times New Roman" w:cs="Times New Roman"/>
          <w:sz w:val="28"/>
          <w:szCs w:val="28"/>
        </w:rPr>
        <w:t>атематического маятника от дли</w:t>
      </w:r>
      <w:r w:rsidRPr="00182B10">
        <w:rPr>
          <w:rFonts w:ascii="Times New Roman" w:hAnsi="Times New Roman" w:cs="Times New Roman"/>
          <w:sz w:val="28"/>
          <w:szCs w:val="28"/>
        </w:rPr>
        <w:t>ны нити; зависимости угла отражения света от угла падения и угла преломления от угла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 падения): планировать исследо</w:t>
      </w:r>
      <w:r w:rsidRPr="00182B10">
        <w:rPr>
          <w:rFonts w:ascii="Times New Roman" w:hAnsi="Times New Roman" w:cs="Times New Roman"/>
          <w:sz w:val="28"/>
          <w:szCs w:val="28"/>
        </w:rPr>
        <w:t>вание, самостоятельно соби</w:t>
      </w:r>
      <w:r w:rsidR="0075299A" w:rsidRPr="00182B10">
        <w:rPr>
          <w:rFonts w:ascii="Times New Roman" w:hAnsi="Times New Roman" w:cs="Times New Roman"/>
          <w:sz w:val="28"/>
          <w:szCs w:val="28"/>
        </w:rPr>
        <w:t>рать установку, фиксировать ре</w:t>
      </w:r>
      <w:r w:rsidRPr="00182B10">
        <w:rPr>
          <w:rFonts w:ascii="Times New Roman" w:hAnsi="Times New Roman" w:cs="Times New Roman"/>
          <w:sz w:val="28"/>
          <w:szCs w:val="28"/>
        </w:rPr>
        <w:t>зультаты полученной зависимости физических величин с учётом заданной погрешности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 измерений в виде таблиц и гра</w:t>
      </w:r>
      <w:r w:rsidRPr="00182B10">
        <w:rPr>
          <w:rFonts w:ascii="Times New Roman" w:hAnsi="Times New Roman" w:cs="Times New Roman"/>
          <w:sz w:val="28"/>
          <w:szCs w:val="28"/>
        </w:rPr>
        <w:t>фиков, делать выводы по результатам исследования;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—проводить косвенные изме</w:t>
      </w:r>
      <w:r w:rsidR="0075299A" w:rsidRPr="00182B10">
        <w:rPr>
          <w:rFonts w:ascii="Times New Roman" w:hAnsi="Times New Roman" w:cs="Times New Roman"/>
          <w:sz w:val="28"/>
          <w:szCs w:val="28"/>
        </w:rPr>
        <w:t>рения физических величин (сред</w:t>
      </w:r>
      <w:r w:rsidRPr="00182B10">
        <w:rPr>
          <w:rFonts w:ascii="Times New Roman" w:hAnsi="Times New Roman" w:cs="Times New Roman"/>
          <w:sz w:val="28"/>
          <w:szCs w:val="28"/>
        </w:rPr>
        <w:t>няя скорость и ускорение тела при равн</w:t>
      </w:r>
      <w:r w:rsidR="0075299A" w:rsidRPr="00182B10">
        <w:rPr>
          <w:rFonts w:ascii="Times New Roman" w:hAnsi="Times New Roman" w:cs="Times New Roman"/>
          <w:sz w:val="28"/>
          <w:szCs w:val="28"/>
        </w:rPr>
        <w:t>оускоренном дви</w:t>
      </w:r>
      <w:r w:rsidRPr="00182B10">
        <w:rPr>
          <w:rFonts w:ascii="Times New Roman" w:hAnsi="Times New Roman" w:cs="Times New Roman"/>
          <w:sz w:val="28"/>
          <w:szCs w:val="28"/>
        </w:rPr>
        <w:t xml:space="preserve">жении, ускорение свободного падения, жёсткость пружины, коэффициент   трения   скольжения,   механическая   работа и мощность, частота и период колебаний математического и пружинного маятников, </w:t>
      </w:r>
      <w:r w:rsidR="0075299A" w:rsidRPr="00182B10">
        <w:rPr>
          <w:rFonts w:ascii="Times New Roman" w:hAnsi="Times New Roman" w:cs="Times New Roman"/>
          <w:sz w:val="28"/>
          <w:szCs w:val="28"/>
        </w:rPr>
        <w:t>оптическая сила собирающей лин</w:t>
      </w:r>
      <w:r w:rsidRPr="00182B10">
        <w:rPr>
          <w:rFonts w:ascii="Times New Roman" w:hAnsi="Times New Roman" w:cs="Times New Roman"/>
          <w:sz w:val="28"/>
          <w:szCs w:val="28"/>
        </w:rPr>
        <w:t>зы, радиоактивный фон): планировать измерения; собирать экспериментальную устано</w:t>
      </w:r>
      <w:r w:rsidR="0075299A" w:rsidRPr="00182B10">
        <w:rPr>
          <w:rFonts w:ascii="Times New Roman" w:hAnsi="Times New Roman" w:cs="Times New Roman"/>
          <w:sz w:val="28"/>
          <w:szCs w:val="28"/>
        </w:rPr>
        <w:t>вку и выполнять измерения, сле</w:t>
      </w:r>
      <w:r w:rsidRPr="00182B10">
        <w:rPr>
          <w:rFonts w:ascii="Times New Roman" w:hAnsi="Times New Roman" w:cs="Times New Roman"/>
          <w:sz w:val="28"/>
          <w:szCs w:val="28"/>
        </w:rPr>
        <w:t>дуя предложенной инструк</w:t>
      </w:r>
      <w:r w:rsidR="0075299A" w:rsidRPr="00182B10">
        <w:rPr>
          <w:rFonts w:ascii="Times New Roman" w:hAnsi="Times New Roman" w:cs="Times New Roman"/>
          <w:sz w:val="28"/>
          <w:szCs w:val="28"/>
        </w:rPr>
        <w:t>ции; вычислять значение величи</w:t>
      </w:r>
      <w:r w:rsidRPr="00182B10">
        <w:rPr>
          <w:rFonts w:ascii="Times New Roman" w:hAnsi="Times New Roman" w:cs="Times New Roman"/>
          <w:sz w:val="28"/>
          <w:szCs w:val="28"/>
        </w:rPr>
        <w:t>ны и анализировать полученные результаты;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 xml:space="preserve">—соблюдать правила техники </w:t>
      </w:r>
      <w:r w:rsidR="0075299A" w:rsidRPr="00182B10">
        <w:rPr>
          <w:rFonts w:ascii="Times New Roman" w:hAnsi="Times New Roman" w:cs="Times New Roman"/>
          <w:sz w:val="28"/>
          <w:szCs w:val="28"/>
        </w:rPr>
        <w:t>безопасности при работе с лабо</w:t>
      </w:r>
      <w:r w:rsidRPr="00182B10">
        <w:rPr>
          <w:rFonts w:ascii="Times New Roman" w:hAnsi="Times New Roman" w:cs="Times New Roman"/>
          <w:sz w:val="28"/>
          <w:szCs w:val="28"/>
        </w:rPr>
        <w:t>раторным оборудованием;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lastRenderedPageBreak/>
        <w:t>—различать основные приз</w:t>
      </w:r>
      <w:r w:rsidR="0075299A" w:rsidRPr="00182B10">
        <w:rPr>
          <w:rFonts w:ascii="Times New Roman" w:hAnsi="Times New Roman" w:cs="Times New Roman"/>
          <w:sz w:val="28"/>
          <w:szCs w:val="28"/>
        </w:rPr>
        <w:t>наки изученных физических моде</w:t>
      </w:r>
      <w:r w:rsidRPr="00182B10">
        <w:rPr>
          <w:rFonts w:ascii="Times New Roman" w:hAnsi="Times New Roman" w:cs="Times New Roman"/>
          <w:sz w:val="28"/>
          <w:szCs w:val="28"/>
        </w:rPr>
        <w:t>лей: материальная точка, абсолютно твёрдое тело, точечный источник света, луч, тонка</w:t>
      </w:r>
      <w:r w:rsidR="0075299A" w:rsidRPr="00182B10">
        <w:rPr>
          <w:rFonts w:ascii="Times New Roman" w:hAnsi="Times New Roman" w:cs="Times New Roman"/>
          <w:sz w:val="28"/>
          <w:szCs w:val="28"/>
        </w:rPr>
        <w:t>я линза, планетарная модель ато</w:t>
      </w:r>
      <w:r w:rsidRPr="00182B10">
        <w:rPr>
          <w:rFonts w:ascii="Times New Roman" w:hAnsi="Times New Roman" w:cs="Times New Roman"/>
          <w:sz w:val="28"/>
          <w:szCs w:val="28"/>
        </w:rPr>
        <w:t>ма, нуклонная модель атомного ядра;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—характеризовать принци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пы действия изученных </w:t>
      </w:r>
      <w:r w:rsidRPr="00182B10">
        <w:rPr>
          <w:rFonts w:ascii="Times New Roman" w:hAnsi="Times New Roman" w:cs="Times New Roman"/>
          <w:sz w:val="28"/>
          <w:szCs w:val="28"/>
        </w:rPr>
        <w:t>приборов и технических устройств с оп</w:t>
      </w:r>
      <w:r w:rsidR="0075299A" w:rsidRPr="00182B10">
        <w:rPr>
          <w:rFonts w:ascii="Times New Roman" w:hAnsi="Times New Roman" w:cs="Times New Roman"/>
          <w:sz w:val="28"/>
          <w:szCs w:val="28"/>
        </w:rPr>
        <w:t>орой на их описания (в том чис</w:t>
      </w:r>
      <w:r w:rsidRPr="00182B10">
        <w:rPr>
          <w:rFonts w:ascii="Times New Roman" w:hAnsi="Times New Roman" w:cs="Times New Roman"/>
          <w:sz w:val="28"/>
          <w:szCs w:val="28"/>
        </w:rPr>
        <w:t xml:space="preserve">ле: спидометр, датчики положения, расстояния и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ускорения</w:t>
      </w:r>
      <w:proofErr w:type="gramStart"/>
      <w:r w:rsidRPr="00182B1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82B10">
        <w:rPr>
          <w:rFonts w:ascii="Times New Roman" w:hAnsi="Times New Roman" w:cs="Times New Roman"/>
          <w:sz w:val="28"/>
          <w:szCs w:val="28"/>
        </w:rPr>
        <w:t>акета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 xml:space="preserve">, эхолот, очки, перископ, фотоаппарат, оптические </w:t>
      </w:r>
      <w:proofErr w:type="spellStart"/>
      <w:r w:rsidRPr="00182B10">
        <w:rPr>
          <w:rFonts w:ascii="Times New Roman" w:hAnsi="Times New Roman" w:cs="Times New Roman"/>
          <w:sz w:val="28"/>
          <w:szCs w:val="28"/>
        </w:rPr>
        <w:t>световоды</w:t>
      </w:r>
      <w:proofErr w:type="spellEnd"/>
      <w:r w:rsidRPr="00182B10">
        <w:rPr>
          <w:rFonts w:ascii="Times New Roman" w:hAnsi="Times New Roman" w:cs="Times New Roman"/>
          <w:sz w:val="28"/>
          <w:szCs w:val="28"/>
        </w:rPr>
        <w:t>, спектроскоп, дозиметр, камера Вильсо</w:t>
      </w:r>
      <w:r w:rsidR="0075299A" w:rsidRPr="00182B10">
        <w:rPr>
          <w:rFonts w:ascii="Times New Roman" w:hAnsi="Times New Roman" w:cs="Times New Roman"/>
          <w:sz w:val="28"/>
          <w:szCs w:val="28"/>
        </w:rPr>
        <w:t>на), ис</w:t>
      </w:r>
      <w:r w:rsidRPr="00182B10">
        <w:rPr>
          <w:rFonts w:ascii="Times New Roman" w:hAnsi="Times New Roman" w:cs="Times New Roman"/>
          <w:sz w:val="28"/>
          <w:szCs w:val="28"/>
        </w:rPr>
        <w:t>пользуя знания о свойствах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 физических явлений и необходи</w:t>
      </w:r>
      <w:r w:rsidRPr="00182B10">
        <w:rPr>
          <w:rFonts w:ascii="Times New Roman" w:hAnsi="Times New Roman" w:cs="Times New Roman"/>
          <w:sz w:val="28"/>
          <w:szCs w:val="28"/>
        </w:rPr>
        <w:t>мые физические закономерности;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—использовать схемы и схе</w:t>
      </w:r>
      <w:r w:rsidR="0075299A" w:rsidRPr="00182B10">
        <w:rPr>
          <w:rFonts w:ascii="Times New Roman" w:hAnsi="Times New Roman" w:cs="Times New Roman"/>
          <w:sz w:val="28"/>
          <w:szCs w:val="28"/>
        </w:rPr>
        <w:t>матичные рисунки изученных тех</w:t>
      </w:r>
      <w:r w:rsidRPr="00182B10">
        <w:rPr>
          <w:rFonts w:ascii="Times New Roman" w:hAnsi="Times New Roman" w:cs="Times New Roman"/>
          <w:sz w:val="28"/>
          <w:szCs w:val="28"/>
        </w:rPr>
        <w:t>нических устройств, изме</w:t>
      </w:r>
      <w:r w:rsidR="0075299A" w:rsidRPr="00182B10">
        <w:rPr>
          <w:rFonts w:ascii="Times New Roman" w:hAnsi="Times New Roman" w:cs="Times New Roman"/>
          <w:sz w:val="28"/>
          <w:szCs w:val="28"/>
        </w:rPr>
        <w:t>рительных приборов и технологи</w:t>
      </w:r>
      <w:r w:rsidRPr="00182B10">
        <w:rPr>
          <w:rFonts w:ascii="Times New Roman" w:hAnsi="Times New Roman" w:cs="Times New Roman"/>
          <w:sz w:val="28"/>
          <w:szCs w:val="28"/>
        </w:rPr>
        <w:t>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—приводить примеры/наход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ить информацию </w:t>
      </w:r>
      <w:proofErr w:type="gramStart"/>
      <w:r w:rsidR="0075299A" w:rsidRPr="00182B10">
        <w:rPr>
          <w:rFonts w:ascii="Times New Roman" w:hAnsi="Times New Roman" w:cs="Times New Roman"/>
          <w:sz w:val="28"/>
          <w:szCs w:val="28"/>
        </w:rPr>
        <w:t>о примерах прак</w:t>
      </w:r>
      <w:r w:rsidRPr="00182B10">
        <w:rPr>
          <w:rFonts w:ascii="Times New Roman" w:hAnsi="Times New Roman" w:cs="Times New Roman"/>
          <w:sz w:val="28"/>
          <w:szCs w:val="28"/>
        </w:rPr>
        <w:t>тического использования физических знаний в повседневной жизни для обеспечения безопасности при обращении с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 приборами</w:t>
      </w:r>
      <w:proofErr w:type="gramEnd"/>
      <w:r w:rsidR="0075299A" w:rsidRPr="00182B10">
        <w:rPr>
          <w:rFonts w:ascii="Times New Roman" w:hAnsi="Times New Roman" w:cs="Times New Roman"/>
          <w:sz w:val="28"/>
          <w:szCs w:val="28"/>
        </w:rPr>
        <w:t xml:space="preserve"> и техническими </w:t>
      </w:r>
      <w:r w:rsidR="00356700" w:rsidRPr="00182B10">
        <w:rPr>
          <w:rFonts w:ascii="Times New Roman" w:hAnsi="Times New Roman" w:cs="Times New Roman"/>
          <w:sz w:val="28"/>
          <w:szCs w:val="28"/>
        </w:rPr>
        <w:t xml:space="preserve">устройствами, сохранения </w:t>
      </w:r>
      <w:r w:rsidRPr="00182B10">
        <w:rPr>
          <w:rFonts w:ascii="Times New Roman" w:hAnsi="Times New Roman" w:cs="Times New Roman"/>
          <w:sz w:val="28"/>
          <w:szCs w:val="28"/>
        </w:rPr>
        <w:t>здоровья и соблюдения норм экологического поведения в окружающей среде;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—осуществлять поиск информации физического содержания в сети Интернет, самостоя</w:t>
      </w:r>
      <w:r w:rsidR="0075299A" w:rsidRPr="00182B10">
        <w:rPr>
          <w:rFonts w:ascii="Times New Roman" w:hAnsi="Times New Roman" w:cs="Times New Roman"/>
          <w:sz w:val="28"/>
          <w:szCs w:val="28"/>
        </w:rPr>
        <w:t>тельно формулируя поисковый за</w:t>
      </w:r>
      <w:r w:rsidRPr="00182B10">
        <w:rPr>
          <w:rFonts w:ascii="Times New Roman" w:hAnsi="Times New Roman" w:cs="Times New Roman"/>
          <w:sz w:val="28"/>
          <w:szCs w:val="28"/>
        </w:rPr>
        <w:t xml:space="preserve">прос, находить пути определения достоверности полученной информации на основе </w:t>
      </w:r>
      <w:r w:rsidR="0075299A" w:rsidRPr="00182B10">
        <w:rPr>
          <w:rFonts w:ascii="Times New Roman" w:hAnsi="Times New Roman" w:cs="Times New Roman"/>
          <w:sz w:val="28"/>
          <w:szCs w:val="28"/>
        </w:rPr>
        <w:t>имеющихся знаний и дополнитель</w:t>
      </w:r>
      <w:r w:rsidRPr="00182B10">
        <w:rPr>
          <w:rFonts w:ascii="Times New Roman" w:hAnsi="Times New Roman" w:cs="Times New Roman"/>
          <w:sz w:val="28"/>
          <w:szCs w:val="28"/>
        </w:rPr>
        <w:t>ных источников;</w:t>
      </w:r>
    </w:p>
    <w:p w:rsidR="008F067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—использовать при выполн</w:t>
      </w:r>
      <w:r w:rsidR="0075299A" w:rsidRPr="00182B10">
        <w:rPr>
          <w:rFonts w:ascii="Times New Roman" w:hAnsi="Times New Roman" w:cs="Times New Roman"/>
          <w:sz w:val="28"/>
          <w:szCs w:val="28"/>
        </w:rPr>
        <w:t>ении учебных заданий научно-по</w:t>
      </w:r>
      <w:r w:rsidRPr="00182B10">
        <w:rPr>
          <w:rFonts w:ascii="Times New Roman" w:hAnsi="Times New Roman" w:cs="Times New Roman"/>
          <w:sz w:val="28"/>
          <w:szCs w:val="28"/>
        </w:rPr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6819CB" w:rsidRPr="00182B10" w:rsidRDefault="008F067B" w:rsidP="008F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10">
        <w:rPr>
          <w:rFonts w:ascii="Times New Roman" w:hAnsi="Times New Roman" w:cs="Times New Roman"/>
          <w:sz w:val="28"/>
          <w:szCs w:val="28"/>
        </w:rPr>
        <w:t>—создавать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</w:t>
      </w:r>
      <w:r w:rsidR="0075299A" w:rsidRPr="00182B10">
        <w:rPr>
          <w:rFonts w:ascii="Times New Roman" w:hAnsi="Times New Roman" w:cs="Times New Roman"/>
          <w:sz w:val="28"/>
          <w:szCs w:val="28"/>
        </w:rPr>
        <w:t>ельности; при этом грамотно ис</w:t>
      </w:r>
      <w:r w:rsidRPr="00182B10">
        <w:rPr>
          <w:rFonts w:ascii="Times New Roman" w:hAnsi="Times New Roman" w:cs="Times New Roman"/>
          <w:sz w:val="28"/>
          <w:szCs w:val="28"/>
        </w:rPr>
        <w:t>пользовать изученный пон</w:t>
      </w:r>
      <w:r w:rsidR="0075299A" w:rsidRPr="00182B10">
        <w:rPr>
          <w:rFonts w:ascii="Times New Roman" w:hAnsi="Times New Roman" w:cs="Times New Roman"/>
          <w:sz w:val="28"/>
          <w:szCs w:val="28"/>
        </w:rPr>
        <w:t xml:space="preserve">ятийный аппарат изучаемого раздела </w:t>
      </w:r>
      <w:r w:rsidRPr="00182B10">
        <w:rPr>
          <w:rFonts w:ascii="Times New Roman" w:hAnsi="Times New Roman" w:cs="Times New Roman"/>
          <w:sz w:val="28"/>
          <w:szCs w:val="28"/>
        </w:rPr>
        <w:t>физики   и   сопровождать   выступление   презентацией с учётом особенностей аудитории сверстников.</w:t>
      </w: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Pr="006819CB" w:rsidRDefault="006819CB" w:rsidP="007E4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CB" w:rsidRDefault="006819CB" w:rsidP="007E40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DBE" w:rsidRDefault="001F7DBE" w:rsidP="004B371C"/>
    <w:p w:rsidR="004B371C" w:rsidRDefault="004B371C" w:rsidP="004B371C"/>
    <w:sectPr w:rsidR="004B371C" w:rsidSect="005F465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B3"/>
    <w:multiLevelType w:val="hybridMultilevel"/>
    <w:tmpl w:val="6100D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6463E"/>
    <w:multiLevelType w:val="hybridMultilevel"/>
    <w:tmpl w:val="1BD8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45"/>
    <w:multiLevelType w:val="hybridMultilevel"/>
    <w:tmpl w:val="8DF4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F44"/>
    <w:multiLevelType w:val="hybridMultilevel"/>
    <w:tmpl w:val="7F3C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466D"/>
    <w:multiLevelType w:val="multilevel"/>
    <w:tmpl w:val="E8B05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B35DF"/>
    <w:multiLevelType w:val="hybridMultilevel"/>
    <w:tmpl w:val="EF6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544A"/>
    <w:multiLevelType w:val="hybridMultilevel"/>
    <w:tmpl w:val="4422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F710D"/>
    <w:multiLevelType w:val="hybridMultilevel"/>
    <w:tmpl w:val="C274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1981"/>
    <w:multiLevelType w:val="multilevel"/>
    <w:tmpl w:val="5A6C6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9A02A7"/>
    <w:multiLevelType w:val="hybridMultilevel"/>
    <w:tmpl w:val="6B3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E32B9"/>
    <w:multiLevelType w:val="multilevel"/>
    <w:tmpl w:val="432A2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225D5"/>
    <w:multiLevelType w:val="multilevel"/>
    <w:tmpl w:val="06F4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4FAD6EFA"/>
    <w:multiLevelType w:val="hybridMultilevel"/>
    <w:tmpl w:val="5EA6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00C86"/>
    <w:multiLevelType w:val="hybridMultilevel"/>
    <w:tmpl w:val="617C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5681"/>
    <w:multiLevelType w:val="multilevel"/>
    <w:tmpl w:val="4EDCA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4308FD"/>
    <w:multiLevelType w:val="hybridMultilevel"/>
    <w:tmpl w:val="275C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A4F60"/>
    <w:multiLevelType w:val="hybridMultilevel"/>
    <w:tmpl w:val="A27A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41378"/>
    <w:multiLevelType w:val="hybridMultilevel"/>
    <w:tmpl w:val="44FA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E054F"/>
    <w:multiLevelType w:val="hybridMultilevel"/>
    <w:tmpl w:val="B508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B5697"/>
    <w:multiLevelType w:val="hybridMultilevel"/>
    <w:tmpl w:val="44A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3419C"/>
    <w:multiLevelType w:val="hybridMultilevel"/>
    <w:tmpl w:val="5F2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3EE6"/>
    <w:multiLevelType w:val="hybridMultilevel"/>
    <w:tmpl w:val="8740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717AE"/>
    <w:multiLevelType w:val="hybridMultilevel"/>
    <w:tmpl w:val="F680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7"/>
  </w:num>
  <w:num w:numId="10">
    <w:abstractNumId w:val="13"/>
  </w:num>
  <w:num w:numId="11">
    <w:abstractNumId w:val="19"/>
  </w:num>
  <w:num w:numId="12">
    <w:abstractNumId w:val="16"/>
  </w:num>
  <w:num w:numId="13">
    <w:abstractNumId w:val="14"/>
  </w:num>
  <w:num w:numId="14">
    <w:abstractNumId w:val="22"/>
  </w:num>
  <w:num w:numId="15">
    <w:abstractNumId w:val="5"/>
  </w:num>
  <w:num w:numId="16">
    <w:abstractNumId w:val="20"/>
  </w:num>
  <w:num w:numId="17">
    <w:abstractNumId w:val="21"/>
  </w:num>
  <w:num w:numId="18">
    <w:abstractNumId w:val="8"/>
  </w:num>
  <w:num w:numId="19">
    <w:abstractNumId w:val="2"/>
  </w:num>
  <w:num w:numId="20">
    <w:abstractNumId w:val="23"/>
  </w:num>
  <w:num w:numId="21">
    <w:abstractNumId w:val="17"/>
  </w:num>
  <w:num w:numId="22">
    <w:abstractNumId w:val="10"/>
  </w:num>
  <w:num w:numId="23">
    <w:abstractNumId w:val="3"/>
  </w:num>
  <w:num w:numId="24">
    <w:abstractNumId w:val="6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58E"/>
    <w:rsid w:val="00017564"/>
    <w:rsid w:val="00075C47"/>
    <w:rsid w:val="000C2B0D"/>
    <w:rsid w:val="001800F2"/>
    <w:rsid w:val="00182B10"/>
    <w:rsid w:val="00185BF9"/>
    <w:rsid w:val="001E7D54"/>
    <w:rsid w:val="001F7DBE"/>
    <w:rsid w:val="00200CE0"/>
    <w:rsid w:val="002142BB"/>
    <w:rsid w:val="0022245C"/>
    <w:rsid w:val="002645C1"/>
    <w:rsid w:val="0030096D"/>
    <w:rsid w:val="00317953"/>
    <w:rsid w:val="00345678"/>
    <w:rsid w:val="00356700"/>
    <w:rsid w:val="004712F0"/>
    <w:rsid w:val="004B371C"/>
    <w:rsid w:val="0055677B"/>
    <w:rsid w:val="005F4655"/>
    <w:rsid w:val="00615751"/>
    <w:rsid w:val="00676EF2"/>
    <w:rsid w:val="006819CB"/>
    <w:rsid w:val="006F236C"/>
    <w:rsid w:val="00723629"/>
    <w:rsid w:val="0075299A"/>
    <w:rsid w:val="007E1E2F"/>
    <w:rsid w:val="007E401F"/>
    <w:rsid w:val="00824053"/>
    <w:rsid w:val="00863FAE"/>
    <w:rsid w:val="00883F9C"/>
    <w:rsid w:val="008F067B"/>
    <w:rsid w:val="0091171F"/>
    <w:rsid w:val="00954970"/>
    <w:rsid w:val="009D0863"/>
    <w:rsid w:val="00B24EB1"/>
    <w:rsid w:val="00B572BF"/>
    <w:rsid w:val="00BB1014"/>
    <w:rsid w:val="00BC7CBC"/>
    <w:rsid w:val="00C24681"/>
    <w:rsid w:val="00C66E5C"/>
    <w:rsid w:val="00DA758E"/>
    <w:rsid w:val="00DF0788"/>
    <w:rsid w:val="00DF0A87"/>
    <w:rsid w:val="00E12F71"/>
    <w:rsid w:val="00E40FC2"/>
    <w:rsid w:val="00E83D7D"/>
    <w:rsid w:val="00EC3AAE"/>
    <w:rsid w:val="00F472B7"/>
    <w:rsid w:val="00FA03A1"/>
    <w:rsid w:val="00FC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5751"/>
  </w:style>
  <w:style w:type="paragraph" w:styleId="1">
    <w:name w:val="heading 1"/>
    <w:basedOn w:val="a0"/>
    <w:next w:val="a0"/>
    <w:link w:val="10"/>
    <w:uiPriority w:val="9"/>
    <w:qFormat/>
    <w:rsid w:val="00214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B371C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"/>
    <w:qFormat/>
    <w:rsid w:val="004B37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B371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4B371C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DA758E"/>
    <w:pPr>
      <w:ind w:left="720"/>
      <w:contextualSpacing/>
    </w:pPr>
  </w:style>
  <w:style w:type="paragraph" w:styleId="a5">
    <w:name w:val="No Spacing"/>
    <w:link w:val="a6"/>
    <w:qFormat/>
    <w:rsid w:val="00DA758E"/>
    <w:pPr>
      <w:spacing w:after="0" w:line="240" w:lineRule="auto"/>
    </w:pPr>
  </w:style>
  <w:style w:type="character" w:customStyle="1" w:styleId="a6">
    <w:name w:val="Без интервала Знак"/>
    <w:link w:val="a5"/>
    <w:rsid w:val="004B371C"/>
  </w:style>
  <w:style w:type="table" w:styleId="a7">
    <w:name w:val="Table Grid"/>
    <w:basedOn w:val="a2"/>
    <w:uiPriority w:val="59"/>
    <w:rsid w:val="00DA7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3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1"/>
    <w:rsid w:val="004B371C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4B37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B371C"/>
    <w:pPr>
      <w:widowControl w:val="0"/>
      <w:shd w:val="clear" w:color="auto" w:fill="FFFFFF"/>
      <w:spacing w:after="0" w:line="326" w:lineRule="exact"/>
      <w:ind w:hanging="11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главление 1 Знак"/>
    <w:basedOn w:val="a1"/>
    <w:link w:val="12"/>
    <w:rsid w:val="004B371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2">
    <w:name w:val="toc 1"/>
    <w:basedOn w:val="a0"/>
    <w:link w:val="11"/>
    <w:autoRedefine/>
    <w:rsid w:val="004B371C"/>
    <w:pPr>
      <w:widowControl w:val="0"/>
      <w:tabs>
        <w:tab w:val="right" w:leader="dot" w:pos="9072"/>
      </w:tabs>
      <w:spacing w:after="0" w:line="240" w:lineRule="auto"/>
      <w:ind w:left="-284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">
    <w:name w:val="Заголовок №1_"/>
    <w:basedOn w:val="a1"/>
    <w:link w:val="14"/>
    <w:rsid w:val="004B37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B371C"/>
    <w:pPr>
      <w:widowControl w:val="0"/>
      <w:shd w:val="clear" w:color="auto" w:fill="FFFFFF"/>
      <w:spacing w:before="180" w:after="0" w:line="51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4B37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4B37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4B371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 + Полужирный;Курсив"/>
    <w:basedOn w:val="21"/>
    <w:rsid w:val="004B37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4B371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4B371C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1">
    <w:name w:val="Основной текст (8) + Не полужирный"/>
    <w:basedOn w:val="8"/>
    <w:rsid w:val="004B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4B371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4B371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unhideWhenUsed/>
    <w:rsid w:val="004B37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B371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4B37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B371C"/>
    <w:rPr>
      <w:rFonts w:eastAsiaTheme="minorEastAsia"/>
      <w:lang w:eastAsia="ru-RU"/>
    </w:rPr>
  </w:style>
  <w:style w:type="character" w:customStyle="1" w:styleId="25">
    <w:name w:val="Подпись к таблице (2)_"/>
    <w:basedOn w:val="a1"/>
    <w:link w:val="26"/>
    <w:rsid w:val="004B37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4B37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1"/>
    <w:rsid w:val="004B3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27">
    <w:name w:val="Body Text Indent 2"/>
    <w:basedOn w:val="a0"/>
    <w:link w:val="28"/>
    <w:rsid w:val="004B37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4B3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0"/>
    <w:link w:val="af0"/>
    <w:uiPriority w:val="99"/>
    <w:unhideWhenUsed/>
    <w:rsid w:val="004B37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4B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0"/>
    <w:link w:val="af2"/>
    <w:rsid w:val="004B37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4B371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4"/>
    <w:uiPriority w:val="99"/>
    <w:semiHidden/>
    <w:rsid w:val="004B371C"/>
    <w:rPr>
      <w:rFonts w:ascii="Calibri" w:eastAsia="Calibri" w:hAnsi="Calibri" w:cs="Times New Roman"/>
    </w:rPr>
  </w:style>
  <w:style w:type="paragraph" w:styleId="af4">
    <w:name w:val="Body Text Indent"/>
    <w:basedOn w:val="a0"/>
    <w:link w:val="af3"/>
    <w:uiPriority w:val="99"/>
    <w:semiHidden/>
    <w:unhideWhenUsed/>
    <w:rsid w:val="004B37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4B371C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4B371C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0"/>
    <w:rsid w:val="004B3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B37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4B37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styleId="af5">
    <w:name w:val="Strong"/>
    <w:basedOn w:val="a1"/>
    <w:uiPriority w:val="22"/>
    <w:qFormat/>
    <w:rsid w:val="004B371C"/>
    <w:rPr>
      <w:b/>
      <w:bCs/>
    </w:rPr>
  </w:style>
  <w:style w:type="paragraph" w:customStyle="1" w:styleId="msonormalcxspmiddle">
    <w:name w:val="msonormalcxspmiddle"/>
    <w:basedOn w:val="a0"/>
    <w:rsid w:val="004B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B371C"/>
  </w:style>
  <w:style w:type="paragraph" w:customStyle="1" w:styleId="a">
    <w:name w:val="Перечень"/>
    <w:basedOn w:val="a0"/>
    <w:next w:val="a0"/>
    <w:link w:val="af6"/>
    <w:qFormat/>
    <w:rsid w:val="004B371C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Перечень Знак"/>
    <w:link w:val="a"/>
    <w:rsid w:val="004B37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14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7699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рьл</dc:creator>
  <cp:lastModifiedBy>Мокрушина</cp:lastModifiedBy>
  <cp:revision>14</cp:revision>
  <dcterms:created xsi:type="dcterms:W3CDTF">2022-03-31T06:51:00Z</dcterms:created>
  <dcterms:modified xsi:type="dcterms:W3CDTF">2022-08-24T04:08:00Z</dcterms:modified>
</cp:coreProperties>
</file>